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02200" cy="863458"/>
            <wp:effectExtent l="0" t="0" r="3175" b="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200" cy="863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C465D" w:rsidRDefault="00360BE2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II.ERANSKINA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726667" w:rsidRDefault="00726667" w:rsidP="00726667">
      <w:pPr>
        <w:jc w:val="center"/>
        <w:rPr>
          <w:rFonts w:ascii="Franklin Gothic Book" w:hAnsi="Franklin Gothic Book"/>
        </w:rPr>
      </w:pPr>
    </w:p>
    <w:p w:rsidR="00726667" w:rsidRPr="00734B46" w:rsidRDefault="00726667" w:rsidP="0072666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910"/>
      </w:tblGrid>
      <w:tr w:rsidR="0072666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726667" w:rsidRPr="00734B46" w:rsidRDefault="0072666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726667" w:rsidRPr="000763F7" w:rsidRDefault="00F82FEC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u-ES"/>
              </w:rPr>
              <w:t>«“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u-ES"/>
              </w:rPr>
              <w:t>Adinberri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  <w:lang w:val="eu-ES"/>
              </w:rPr>
              <w:t xml:space="preserve">”. Zahartze aktibo eta osasungarriaren erronkak» programa. </w:t>
            </w: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2021eko Deialdia.</w:t>
            </w:r>
          </w:p>
        </w:tc>
      </w:tr>
    </w:tbl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2752D8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360BE2">
              <w:rPr>
                <w:rFonts w:ascii="Arial Narrow" w:hAnsi="Arial Narrow" w:cs="Arial"/>
                <w:b/>
              </w:rPr>
              <w:t>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52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2476"/>
      </w:tblGrid>
      <w:tr w:rsidR="000C465D" w:rsidTr="00F82FEC">
        <w:trPr>
          <w:trHeight w:val="848"/>
        </w:trPr>
        <w:tc>
          <w:tcPr>
            <w:tcW w:w="2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 w:rsidP="00F82FEC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F82FEC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F82FEC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F82FEC">
        <w:trPr>
          <w:trHeight w:val="4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F82FEC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F82FEC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F82FEC">
        <w:trPr>
          <w:trHeight w:val="4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F82FEC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F82FEC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F82FEC">
        <w:trPr>
          <w:trHeight w:val="4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F82FEC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F82FEC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F82FEC">
        <w:trPr>
          <w:trHeight w:val="46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F82FEC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F82FEC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66368B" w:rsidRPr="00384A4E" w:rsidRDefault="00F82FEC" w:rsidP="00F82FEC">
      <w:pPr>
        <w:autoSpaceDE w:val="0"/>
        <w:adjustRightInd w:val="0"/>
        <w:ind w:left="360" w:right="290"/>
        <w:jc w:val="right"/>
        <w:rPr>
          <w:rFonts w:ascii="Arial Narrow" w:hAnsi="Arial Narrow" w:cs="Arial"/>
          <w:b/>
          <w:noProof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b/>
          <w:noProof/>
          <w:sz w:val="18"/>
          <w:szCs w:val="18"/>
        </w:rPr>
        <w:br w:type="textWrapping" w:clear="all"/>
      </w:r>
    </w:p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6368B" w:rsidRPr="00384A4E" w:rsidRDefault="0066368B" w:rsidP="0066368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66368B" w:rsidRPr="00384A4E" w:rsidRDefault="0066368B" w:rsidP="0066368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752D8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D3339A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Default="00360BE2" w:rsidP="00360BE2">
      <w:pPr>
        <w:pStyle w:val="Textbody"/>
        <w:ind w:right="707"/>
        <w:jc w:val="center"/>
      </w:pPr>
    </w:p>
    <w:p w:rsidR="00360BE2" w:rsidRDefault="00360BE2" w:rsidP="00360BE2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8C" w:rsidRPr="00037BE8" w:rsidRDefault="00B03248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-799560</wp:posOffset>
              </wp:positionH>
              <wp:positionV relativeFrom="paragraph">
                <wp:posOffset>-86401</wp:posOffset>
              </wp:positionV>
              <wp:extent cx="7085968" cy="0"/>
              <wp:effectExtent l="0" t="0" r="19682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5968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9AFB98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557.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r w:rsidRPr="00037BE8">
      <w:rPr>
        <w:sz w:val="16"/>
        <w:szCs w:val="16"/>
      </w:rPr>
      <w:tab/>
    </w:r>
    <w:r w:rsidR="00F82FEC">
      <w:rPr>
        <w:sz w:val="16"/>
        <w:szCs w:val="16"/>
      </w:rPr>
      <w:t>ZAHARTZEA</w:t>
    </w:r>
    <w:r w:rsidRPr="00037BE8">
      <w:rPr>
        <w:rFonts w:ascii="Atlanta" w:hAnsi="Atlanta" w:cs="Arial"/>
        <w:b/>
        <w:sz w:val="16"/>
        <w:szCs w:val="16"/>
      </w:rPr>
      <w:t xml:space="preserve"> - 2021</w:t>
    </w:r>
  </w:p>
  <w:p w:rsidR="00AE3E8C" w:rsidRPr="00037BE8" w:rsidRDefault="00F82FE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752D8"/>
    <w:rsid w:val="00360BE2"/>
    <w:rsid w:val="003B1B29"/>
    <w:rsid w:val="0066368B"/>
    <w:rsid w:val="00726667"/>
    <w:rsid w:val="00AC35A9"/>
    <w:rsid w:val="00B03248"/>
    <w:rsid w:val="00D3339A"/>
    <w:rsid w:val="00DE38AD"/>
    <w:rsid w:val="00F8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E425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OIARTZABAL ARANBURU, ANDONI</cp:lastModifiedBy>
  <cp:revision>2</cp:revision>
  <cp:lastPrinted>2022-02-28T10:30:00Z</cp:lastPrinted>
  <dcterms:created xsi:type="dcterms:W3CDTF">2022-04-07T10:14:00Z</dcterms:created>
  <dcterms:modified xsi:type="dcterms:W3CDTF">2022-04-07T10:14:00Z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