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7A" w:rsidRDefault="0092397A" w:rsidP="0092397A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349079F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E55F3" w:rsidRPr="00384A4E">
        <w:rPr>
          <w:rFonts w:ascii="Arial Narrow" w:hAnsi="Arial Narrow"/>
          <w:noProof/>
          <w:sz w:val="18"/>
        </w:rPr>
        <w:drawing>
          <wp:inline distT="0" distB="0" distL="0" distR="0" wp14:anchorId="3D91DEDF" wp14:editId="201FE17D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</w:p>
    <w:p w:rsidR="000E4209" w:rsidRPr="00B040AD" w:rsidRDefault="005E067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I. ERANSKINA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>KITAPEN ETA ORDAINKETA ESKAERA - %100</w:t>
      </w:r>
    </w:p>
    <w:p w:rsidR="00CD3CF2" w:rsidRDefault="00CD3CF2" w:rsidP="00CD3CF2">
      <w:pPr>
        <w:jc w:val="center"/>
        <w:rPr>
          <w:rFonts w:ascii="Franklin Gothic Book" w:hAnsi="Franklin Gothic Book"/>
        </w:rPr>
      </w:pPr>
    </w:p>
    <w:p w:rsidR="005E0679" w:rsidRPr="00734B46" w:rsidRDefault="005E0679" w:rsidP="00CD3CF2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027EB0" w:rsidRPr="00734B46" w:rsidTr="00027EB0">
        <w:trPr>
          <w:tblCellSpacing w:w="0" w:type="dxa"/>
        </w:trPr>
        <w:tc>
          <w:tcPr>
            <w:tcW w:w="0" w:type="auto"/>
            <w:vAlign w:val="center"/>
          </w:tcPr>
          <w:p w:rsidR="00027EB0" w:rsidRPr="00734B46" w:rsidRDefault="00027EB0" w:rsidP="00293CD3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029E1" w:rsidRPr="009029E1" w:rsidRDefault="009029E1" w:rsidP="009029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27EB0" w:rsidRPr="000763F7" w:rsidRDefault="009029E1" w:rsidP="009029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CC72BB" w:rsidRDefault="00CC72BB" w:rsidP="00CD3CF2">
      <w:pPr>
        <w:jc w:val="center"/>
        <w:rPr>
          <w:rFonts w:ascii="Arial Narrow" w:hAnsi="Arial Narrow"/>
          <w:bCs/>
        </w:rPr>
      </w:pPr>
    </w:p>
    <w:p w:rsidR="005E0679" w:rsidRPr="00DE5C82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0E4209" w:rsidRDefault="004D7E06" w:rsidP="00027EB0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E0679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7E55F3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7229" w:type="dxa"/>
        <w:tblInd w:w="1560" w:type="dxa"/>
        <w:tblLook w:val="01E0" w:firstRow="1" w:lastRow="1" w:firstColumn="1" w:lastColumn="1" w:noHBand="0" w:noVBand="0"/>
      </w:tblPr>
      <w:tblGrid>
        <w:gridCol w:w="7229"/>
      </w:tblGrid>
      <w:tr w:rsidR="005E0679" w:rsidRPr="00F026C0" w:rsidTr="008D0B5B">
        <w:tc>
          <w:tcPr>
            <w:tcW w:w="7229" w:type="dxa"/>
            <w:shd w:val="clear" w:color="auto" w:fill="auto"/>
          </w:tcPr>
          <w:p w:rsidR="005E0679" w:rsidRPr="00F026C0" w:rsidRDefault="009029E1" w:rsidP="008D0B5B">
            <w:pPr>
              <w:spacing w:before="120"/>
              <w:ind w:left="33" w:right="34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9029E1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9029E1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" 2021eko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9029E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0E4209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0E4209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293CD3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293CD3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293CD3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293CD3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293CD3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3CD3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7088"/>
      </w:tblGrid>
      <w:tr w:rsidR="005E0679" w:rsidRPr="00F026C0" w:rsidTr="008D0B5B">
        <w:tc>
          <w:tcPr>
            <w:tcW w:w="7088" w:type="dxa"/>
            <w:shd w:val="clear" w:color="auto" w:fill="auto"/>
          </w:tcPr>
          <w:p w:rsidR="005E0679" w:rsidRPr="00293CD3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93CD3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bookmarkStart w:id="0" w:name="OLE_LINK2"/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D70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6D7088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8D0B5B" w:rsidRPr="006D7088" w:rsidRDefault="008D0B5B" w:rsidP="008D0B5B">
      <w:pPr>
        <w:jc w:val="center"/>
        <w:rPr>
          <w:rFonts w:ascii="Arial Narrow" w:hAnsi="Arial Narrow" w:cs="Arial"/>
          <w:b/>
          <w:sz w:val="18"/>
          <w:szCs w:val="18"/>
        </w:rPr>
      </w:pPr>
      <w:r w:rsidRPr="006D7088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555575" w:rsidRPr="006D7088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6D7088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6D70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6D70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6D70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6D70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D0B5B" w:rsidRDefault="008D0B5B" w:rsidP="008D0B5B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bookmarkEnd w:id="0"/>
    <w:p w:rsidR="00DE4B33" w:rsidRDefault="00DE4B33" w:rsidP="00DE4B3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A3B08" w:rsidRDefault="00AA3B08" w:rsidP="00AA3B08">
      <w:pPr>
        <w:pStyle w:val="Textbody"/>
        <w:ind w:right="707"/>
        <w:jc w:val="center"/>
      </w:pPr>
      <w:bookmarkStart w:id="1" w:name="_GoBack"/>
      <w:bookmarkEnd w:id="1"/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1355039</wp:posOffset>
                </wp:positionH>
                <wp:positionV relativeFrom="paragraph">
                  <wp:posOffset>36881</wp:posOffset>
                </wp:positionV>
                <wp:extent cx="3489351" cy="1316355"/>
                <wp:effectExtent l="0" t="0" r="1587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35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06.7pt;margin-top:2.9pt;width:274.7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44676,0;3489351,658178;1744676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D3" w:rsidRPr="00D01D8A" w:rsidRDefault="00364BB0" w:rsidP="009029E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75754C">
      <w:rPr>
        <w:rFonts w:ascii="Atlanta" w:hAnsi="Atlanta"/>
        <w:sz w:val="16"/>
        <w:szCs w:val="16"/>
      </w:rPr>
      <w:t>ER</w:t>
    </w:r>
    <w:r w:rsidR="00C423E7" w:rsidRPr="00D01D8A">
      <w:rPr>
        <w:rFonts w:ascii="Atlanta" w:hAnsi="Atlanta"/>
        <w:sz w:val="16"/>
        <w:szCs w:val="16"/>
      </w:rPr>
      <w:t>A</w:t>
    </w:r>
    <w:bookmarkStart w:id="2" w:name="OLE_LINK1"/>
    <w:r w:rsidR="00293CD3">
      <w:rPr>
        <w:sz w:val="16"/>
        <w:szCs w:val="16"/>
      </w:rPr>
      <w:tab/>
    </w:r>
    <w:bookmarkEnd w:id="2"/>
    <w:r w:rsidR="000B3F62">
      <w:rPr>
        <w:rFonts w:ascii="Atlanta" w:hAnsi="Atlanta" w:cs="Arial"/>
        <w:b/>
        <w:sz w:val="16"/>
        <w:szCs w:val="16"/>
      </w:rPr>
      <w:t>LEHIAKORTASUNA-EZAGUTZA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27EB0"/>
    <w:rsid w:val="00037D64"/>
    <w:rsid w:val="000654A4"/>
    <w:rsid w:val="00065583"/>
    <w:rsid w:val="00070971"/>
    <w:rsid w:val="00070D3A"/>
    <w:rsid w:val="000839C2"/>
    <w:rsid w:val="000A29D8"/>
    <w:rsid w:val="000A2A73"/>
    <w:rsid w:val="000B308B"/>
    <w:rsid w:val="000B3F62"/>
    <w:rsid w:val="000C6235"/>
    <w:rsid w:val="000E4209"/>
    <w:rsid w:val="000F51A0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3CD3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33346"/>
    <w:rsid w:val="00545432"/>
    <w:rsid w:val="00553AEB"/>
    <w:rsid w:val="00555575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088"/>
    <w:rsid w:val="006D76E3"/>
    <w:rsid w:val="006E01C5"/>
    <w:rsid w:val="006F406E"/>
    <w:rsid w:val="00723407"/>
    <w:rsid w:val="0075300E"/>
    <w:rsid w:val="0075754C"/>
    <w:rsid w:val="007628A2"/>
    <w:rsid w:val="007742E2"/>
    <w:rsid w:val="00776131"/>
    <w:rsid w:val="00785CC5"/>
    <w:rsid w:val="00795345"/>
    <w:rsid w:val="007A4DC2"/>
    <w:rsid w:val="007B0ACB"/>
    <w:rsid w:val="007B2B00"/>
    <w:rsid w:val="007B45CE"/>
    <w:rsid w:val="007B5A9A"/>
    <w:rsid w:val="007C0FDA"/>
    <w:rsid w:val="007E55F3"/>
    <w:rsid w:val="007F2B82"/>
    <w:rsid w:val="00806DDA"/>
    <w:rsid w:val="0082559F"/>
    <w:rsid w:val="00851882"/>
    <w:rsid w:val="008652F3"/>
    <w:rsid w:val="00886F1C"/>
    <w:rsid w:val="00891DB6"/>
    <w:rsid w:val="008A68F6"/>
    <w:rsid w:val="008D0B5B"/>
    <w:rsid w:val="008D2FE4"/>
    <w:rsid w:val="008F46C9"/>
    <w:rsid w:val="008F6079"/>
    <w:rsid w:val="009029E1"/>
    <w:rsid w:val="0092397A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BF0E14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280D"/>
    <w:rsid w:val="00D35314"/>
    <w:rsid w:val="00D611C4"/>
    <w:rsid w:val="00D72E15"/>
    <w:rsid w:val="00DC17FD"/>
    <w:rsid w:val="00DE4B33"/>
    <w:rsid w:val="00DF0C72"/>
    <w:rsid w:val="00DF23E3"/>
    <w:rsid w:val="00E022E9"/>
    <w:rsid w:val="00E05B8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455A-6250-4C37-9217-E7425DFA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5</cp:revision>
  <cp:lastPrinted>2022-04-05T07:10:00Z</cp:lastPrinted>
  <dcterms:created xsi:type="dcterms:W3CDTF">2022-04-08T09:37:00Z</dcterms:created>
  <dcterms:modified xsi:type="dcterms:W3CDTF">2022-04-29T08:15:00Z</dcterms:modified>
</cp:coreProperties>
</file>