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39"/>
        <w:gridCol w:w="281"/>
        <w:gridCol w:w="260"/>
        <w:gridCol w:w="425"/>
        <w:gridCol w:w="136"/>
        <w:gridCol w:w="28"/>
        <w:gridCol w:w="142"/>
        <w:gridCol w:w="283"/>
        <w:gridCol w:w="221"/>
        <w:gridCol w:w="147"/>
        <w:gridCol w:w="121"/>
        <w:gridCol w:w="426"/>
        <w:gridCol w:w="78"/>
        <w:gridCol w:w="103"/>
        <w:gridCol w:w="678"/>
        <w:gridCol w:w="69"/>
        <w:gridCol w:w="425"/>
        <w:gridCol w:w="737"/>
        <w:gridCol w:w="119"/>
        <w:gridCol w:w="18"/>
        <w:gridCol w:w="267"/>
        <w:gridCol w:w="142"/>
        <w:gridCol w:w="135"/>
        <w:gridCol w:w="149"/>
        <w:gridCol w:w="283"/>
        <w:gridCol w:w="142"/>
        <w:gridCol w:w="142"/>
        <w:gridCol w:w="701"/>
        <w:gridCol w:w="149"/>
        <w:gridCol w:w="139"/>
        <w:gridCol w:w="145"/>
        <w:gridCol w:w="422"/>
        <w:gridCol w:w="428"/>
        <w:gridCol w:w="709"/>
        <w:gridCol w:w="142"/>
        <w:gridCol w:w="283"/>
        <w:gridCol w:w="567"/>
        <w:gridCol w:w="145"/>
      </w:tblGrid>
      <w:tr w:rsidR="005A48AA" w:rsidRPr="00416864" w:rsidTr="00EF7A8E">
        <w:trPr>
          <w:trHeight w:val="388"/>
          <w:jc w:val="center"/>
        </w:trPr>
        <w:tc>
          <w:tcPr>
            <w:tcW w:w="5263" w:type="dxa"/>
            <w:gridSpan w:val="19"/>
            <w:tcBorders>
              <w:bottom w:val="single" w:sz="2" w:space="0" w:color="FFFFFF" w:themeColor="background1"/>
            </w:tcBorders>
          </w:tcPr>
          <w:p w:rsidR="00416864" w:rsidRPr="00416864" w:rsidRDefault="00416864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416864" w:rsidRDefault="00416864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FFFFFF" w:themeColor="background1"/>
            </w:tcBorders>
          </w:tcPr>
          <w:p w:rsidR="00416864" w:rsidRPr="00416864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DECLARACIÓN RESPONSABLE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4168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D/Dª</w:t>
            </w:r>
          </w:p>
        </w:tc>
        <w:tc>
          <w:tcPr>
            <w:tcW w:w="4546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3354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9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180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>zenbakiko NA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3458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 w:rsidRPr="00B17EDC">
              <w:rPr>
                <w:rFonts w:ascii="Arial" w:hAnsi="Arial" w:cs="Arial"/>
              </w:rPr>
              <w:t>y domicilio en</w:t>
            </w:r>
            <w:r>
              <w:rPr>
                <w:rFonts w:ascii="Arial" w:hAnsi="Arial" w:cs="Arial"/>
              </w:rPr>
              <w:t xml:space="preserve"> calle</w:t>
            </w:r>
          </w:p>
        </w:tc>
        <w:tc>
          <w:tcPr>
            <w:tcW w:w="29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5A48AA">
              <w:rPr>
                <w:rFonts w:ascii="Arial" w:hAnsi="Arial" w:cs="Arial"/>
                <w:lang w:val="eu-ES"/>
              </w:rPr>
              <w:t>kalea,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</w:t>
            </w:r>
            <w:r>
              <w:rPr>
                <w:rFonts w:ascii="Arial" w:hAnsi="Arial" w:cs="Arial"/>
                <w:lang w:val="eu-ES"/>
              </w:rPr>
              <w:t>k</w:t>
            </w:r>
            <w:r>
              <w:rPr>
                <w:rFonts w:ascii="Arial" w:hAnsi="Arial" w:cs="Arial"/>
                <w:lang w:val="eu-ES"/>
              </w:rPr>
              <w:t>,</w:t>
            </w:r>
          </w:p>
        </w:tc>
        <w:tc>
          <w:tcPr>
            <w:tcW w:w="107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09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EF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42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,CP</w:t>
            </w:r>
          </w:p>
        </w:tc>
        <w:tc>
          <w:tcPr>
            <w:tcW w:w="9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170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77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7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lurraldea 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</w:t>
            </w:r>
          </w:p>
        </w:tc>
        <w:tc>
          <w:tcPr>
            <w:tcW w:w="184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en representación de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4032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3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enpresaren,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(</w:t>
            </w:r>
            <w:r w:rsidRPr="00B17EDC">
              <w:rPr>
                <w:rFonts w:ascii="Arial" w:hAnsi="Arial" w:cs="Arial"/>
                <w:b/>
              </w:rPr>
              <w:t>NIF: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197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ordezkaritzan (</w:t>
            </w:r>
            <w:r w:rsidRPr="00416864">
              <w:rPr>
                <w:rFonts w:ascii="Arial" w:hAnsi="Arial" w:cs="Arial"/>
                <w:b/>
                <w:lang w:val="eu-ES"/>
              </w:rPr>
              <w:t>IFZ:</w:t>
            </w:r>
          </w:p>
        </w:tc>
        <w:tc>
          <w:tcPr>
            <w:tcW w:w="127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201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 sozietate helbidea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con domicilio social en calle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526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kalea,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395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nº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5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84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26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85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255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101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lurraldea.), 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territorio.)</w:t>
            </w:r>
          </w:p>
        </w:tc>
        <w:tc>
          <w:tcPr>
            <w:tcW w:w="3827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diharduenak adierazia: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declara:</w:t>
            </w:r>
          </w:p>
        </w:tc>
      </w:tr>
      <w:tr w:rsidR="00B17EDC" w:rsidRPr="00416864" w:rsidTr="00EF7A8E">
        <w:trPr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881"/>
          <w:jc w:val="center"/>
        </w:trPr>
        <w:tc>
          <w:tcPr>
            <w:tcW w:w="5263" w:type="dxa"/>
            <w:gridSpan w:val="19"/>
          </w:tcPr>
          <w:p w:rsidR="003A4597" w:rsidRPr="003D46DB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 bera ezta berak ordezkatzen duen enpresa ere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 daude sartuta 2007ko martxoaren 27ko 3/07 ForuArauak, Gipuzkoako Lurralde Historikoko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dirulaguntzei buruzkoak, 12. artikuluan aurreikusten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dituen onuradun izaera lortzea eragozten duten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egoeretan.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2458E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Que no concurren ni en él/ella ni en la empresa a la que representa ninguna de las circunstancias que impiden obtener la condición de persona o entidad beneficiaria, previstas en el artículo 12 de la Norma Foral 3/2007, de 27 de marzo, de subvenciones del Territorio Histórico de Gipuzkoa.</w:t>
            </w:r>
          </w:p>
        </w:tc>
      </w:tr>
      <w:tr w:rsidR="003A4597" w:rsidRPr="00416864" w:rsidTr="00EF7A8E">
        <w:trPr>
          <w:trHeight w:val="4233"/>
          <w:jc w:val="center"/>
        </w:trPr>
        <w:tc>
          <w:tcPr>
            <w:tcW w:w="5263" w:type="dxa"/>
            <w:gridSpan w:val="19"/>
          </w:tcPr>
          <w:p w:rsidR="003A4597" w:rsidRDefault="003A4597" w:rsidP="003A4597">
            <w:pPr>
              <w:pStyle w:val="Zerrenda-paragrafo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Baimena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ematen</w:t>
            </w:r>
            <w:r w:rsidRPr="003D46DB">
              <w:rPr>
                <w:rFonts w:ascii="Arial" w:hAnsi="Arial" w:cs="Arial"/>
              </w:rPr>
              <w:t xml:space="preserve"> du eskumena duten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organoek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laga</w:t>
            </w:r>
            <w:r w:rsidRPr="003D46DB">
              <w:rPr>
                <w:rFonts w:ascii="Arial" w:hAnsi="Arial" w:cs="Arial"/>
              </w:rPr>
              <w:t xml:space="preserve"> diezaioten dirulaguntza kudeatzen duen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administrazio publikoari ordezkatutako enpresari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buruzko informazio hau:</w:t>
            </w:r>
          </w:p>
          <w:p w:rsidR="003A4597" w:rsidRPr="003D46DB" w:rsidRDefault="003A4597" w:rsidP="003A4597">
            <w:pPr>
              <w:pStyle w:val="Zerrenda-paragrafoa"/>
              <w:spacing w:after="405" w:line="249" w:lineRule="auto"/>
              <w:ind w:left="33" w:right="7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Zerga arloko eta Gizarte Segurantzako</w:t>
            </w:r>
            <w:r w:rsidRPr="002458E4">
              <w:rPr>
                <w:rFonts w:ascii="Arial" w:hAnsi="Arial" w:cs="Arial"/>
              </w:rPr>
              <w:t xml:space="preserve"> </w:t>
            </w:r>
            <w:r w:rsidRPr="002458E4">
              <w:rPr>
                <w:rFonts w:ascii="Arial" w:hAnsi="Arial" w:cs="Arial"/>
              </w:rPr>
              <w:t>betebeharrak betetzen dituela egiaztatzen duen</w:t>
            </w:r>
            <w:r w:rsidRPr="002458E4">
              <w:rPr>
                <w:rFonts w:ascii="Arial" w:hAnsi="Arial" w:cs="Arial"/>
              </w:rPr>
              <w:t xml:space="preserve"> </w:t>
            </w:r>
            <w:r w:rsidRPr="002458E4">
              <w:rPr>
                <w:rFonts w:ascii="Arial" w:hAnsi="Arial" w:cs="Arial"/>
              </w:rPr>
              <w:t>agiria. 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Jarduera ekonomikoaren datuak (JEZ). 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Pr="003D46DB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>Hirugarren pertsonekin egindako eragiketen</w:t>
            </w:r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bolumena (*)</w:t>
            </w:r>
          </w:p>
          <w:p w:rsidR="003A4597" w:rsidRPr="003D46DB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>(*) Lagapen hori ez badu onartzen, organo eskudunak emandako ziurtagiriak aurkeztu beharko ditu, hala eskatzen zaionean.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Autoriza expresamente para que los órganos competentes procedan a ceder a la Administración Pública gestora de la subvención la siguiente información relativa a la empresa representada:</w:t>
            </w:r>
          </w:p>
          <w:p w:rsidR="003A4597" w:rsidRPr="002458E4" w:rsidRDefault="003A4597" w:rsidP="003A4597">
            <w:pPr>
              <w:pStyle w:val="Zerrenda-paragrafoa"/>
              <w:ind w:left="0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Acreditación de cumplimiento con susobligaciones tributarias y con la Seguridad Social.</w:t>
            </w:r>
            <w:r>
              <w:rPr>
                <w:rFonts w:ascii="Arial" w:hAnsi="Arial" w:cs="Arial"/>
              </w:rPr>
              <w:t xml:space="preserve">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Datos de su actividad económica (IAE). 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Volumen de operaciones con terceras personas</w:t>
            </w:r>
            <w:r>
              <w:rPr>
                <w:rFonts w:ascii="Arial" w:hAnsi="Arial" w:cs="Arial"/>
              </w:rPr>
              <w:t xml:space="preserve">.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pStyle w:val="Zerrenda-paragrafoa"/>
              <w:ind w:left="0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(*) En caso de no autorizar dicha cesión, deberá aportar, cuando se le requiera, los correspondientes certificados administrativos emitidos por los órganos competentes.</w:t>
            </w:r>
          </w:p>
        </w:tc>
      </w:tr>
      <w:tr w:rsidR="003A4597" w:rsidRPr="00416864" w:rsidTr="00EF7A8E">
        <w:trPr>
          <w:trHeight w:val="1404"/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zaio zigor administratibo edo penalik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ezarri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sexuaren</w:t>
            </w:r>
            <w:r w:rsidRPr="003D46DB">
              <w:rPr>
                <w:rFonts w:ascii="Arial" w:hAnsi="Arial" w:cs="Arial"/>
              </w:rPr>
              <w:t xml:space="preserve"> ziozko bereizkeria egiteagatik, 2005eko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otsailaren 18ko 4/2005 Legeak, emakumeen eta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gizonen arteko berdintasunari buruzkoak, ezartzen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duenaren arabera.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ha sido sancionada, administrativa o penalmente por incurrir en discriminación por razón de sexo, según lo previsto en la ley 4/2005 de 18 de febrero, para la Igualdad de Mujeres y Hombres.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>Ez da aritzen armen ekoizpen, merkaturatze eta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finantzaketan, 14/2007 Legeak, abenduaren 28koak,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Herrialde Pobretuekiko Justizia eta Elkartasunerako</w:t>
            </w:r>
            <w:r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hAnsi="Arial" w:cs="Arial"/>
              </w:rPr>
              <w:t>Gutunarenak, xedatutakoaren arabera.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3A4597" w:rsidRPr="00416864" w:rsidTr="002B358A">
        <w:trPr>
          <w:trHeight w:val="1229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3D46DB" w:rsidRDefault="003A4597" w:rsidP="003A4597">
            <w:pPr>
              <w:pStyle w:val="Zerrenda-paragrafo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>Erakunde publikoek edo aurrekontu publikoekin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finantzatzen diren erakunde pribatuek azken hiru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ekitaldi fiskaletan emandako minimis dirulaguntzak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Que todas las ayudas de minimis de entidades públicas o entes privados financiados con cargo a presupuestos públicos recibidas en los tres últimos ejercicios fiscales, son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Fecha aprobación</w:t>
            </w: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 recibido</w:t>
            </w:r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112"/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921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Deialdi honetan proiektu bererako eskatutako edo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eskuratutako dirulaguntzak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las subvenciones solicitadas y/o obtenidas para el mismo proyecto de la presente convocatoria han sido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bookmarkStart w:id="0" w:name="_GoBack"/>
            <w:bookmarkEnd w:id="0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Fecha 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de solicitud o </w:t>
            </w: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solicitado o </w:t>
            </w: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recibido</w:t>
            </w:r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707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erantsita dauden dokumentuetan azaltzen diren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datuak egiazkoak dira, eta ezagutzen eta onartzen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ditu Laguntza Programako araudian ezarritako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baldintzak.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3A4597" w:rsidRPr="00416864" w:rsidTr="00EF7A8E">
        <w:trPr>
          <w:trHeight w:val="1259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2018ko abenduaren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5eko 3/2018 Lege Organikoak, datu pertsonalak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babesteko eta eskubide digitalak bermatzekoak,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ezartzen dituen baldintzak.</w:t>
            </w:r>
          </w:p>
          <w:p w:rsidR="003A4597" w:rsidRDefault="003A4597" w:rsidP="003A459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y acepta las condiciones que establece la Ley Orgánica 3/2018 de 5 de diciembre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F716AB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  <w:p w:rsidR="006F37D2" w:rsidRPr="00F716AB" w:rsidRDefault="006F37D2" w:rsidP="007E2368">
            <w:pPr>
              <w:pStyle w:val="Textbody"/>
              <w:rPr>
                <w:rFonts w:ascii="Verdana" w:hAnsi="Verdana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6F37D2" w:rsidRPr="006F37D2" w:rsidRDefault="006F37D2" w:rsidP="006F37D2">
      <w:pPr>
        <w:pStyle w:val="Default"/>
        <w:jc w:val="center"/>
        <w:rPr>
          <w:b/>
          <w:sz w:val="22"/>
          <w:szCs w:val="18"/>
        </w:rPr>
      </w:pPr>
      <w:r w:rsidRPr="006F37D2">
        <w:rPr>
          <w:b/>
          <w:iCs/>
          <w:sz w:val="22"/>
          <w:szCs w:val="18"/>
        </w:rPr>
        <w:t>Enpresaren ordezkaritza legala duenaren sinadura eta enpresaren zigilua</w:t>
      </w:r>
    </w:p>
    <w:p w:rsidR="006F37D2" w:rsidRPr="006F37D2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7D2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de quien ostenta la representación legal y sello de la empresa</w:t>
      </w:r>
    </w:p>
    <w:sectPr w:rsidR="006F37D2" w:rsidRPr="006F37D2" w:rsidSect="003A4597">
      <w:headerReference w:type="default" r:id="rId7"/>
      <w:pgSz w:w="11906" w:h="16838"/>
      <w:pgMar w:top="1135" w:right="735" w:bottom="426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Goiburu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align>left</wp:align>
          </wp:positionH>
          <wp:positionV relativeFrom="page">
            <wp:posOffset>417107</wp:posOffset>
          </wp:positionV>
          <wp:extent cx="2678494" cy="779436"/>
          <wp:effectExtent l="0" t="0" r="7620" b="1905"/>
          <wp:wrapTopAndBottom/>
          <wp:docPr id="74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494" cy="779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137A5A"/>
    <w:rsid w:val="002458E4"/>
    <w:rsid w:val="0026733B"/>
    <w:rsid w:val="002B358A"/>
    <w:rsid w:val="003A4597"/>
    <w:rsid w:val="003D46DB"/>
    <w:rsid w:val="00416864"/>
    <w:rsid w:val="005A48AA"/>
    <w:rsid w:val="006F37D2"/>
    <w:rsid w:val="00B17EDC"/>
    <w:rsid w:val="00B8411F"/>
    <w:rsid w:val="00D43439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CB44D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43439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16864"/>
  </w:style>
  <w:style w:type="paragraph" w:styleId="Orri-oina">
    <w:name w:val="footer"/>
    <w:basedOn w:val="Normala"/>
    <w:link w:val="Orri-oinaK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16864"/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1686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41686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41686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416864"/>
    <w:rPr>
      <w:b/>
      <w:bCs/>
      <w:sz w:val="20"/>
      <w:szCs w:val="20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Zerrenda-paragrafoa">
    <w:name w:val="List Paragraph"/>
    <w:basedOn w:val="Normala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a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3</cp:revision>
  <dcterms:created xsi:type="dcterms:W3CDTF">2022-04-25T07:31:00Z</dcterms:created>
  <dcterms:modified xsi:type="dcterms:W3CDTF">2022-04-25T09:25:00Z</dcterms:modified>
</cp:coreProperties>
</file>