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B84708" w:rsidP="00770F08">
      <w:pPr>
        <w:pStyle w:val="Standard"/>
        <w:jc w:val="center"/>
        <w:rPr>
          <w:rFonts w:ascii="Arial Narrow" w:hAnsi="Arial Narrow"/>
        </w:rPr>
      </w:pPr>
      <w:bookmarkStart w:id="0" w:name="_GoBack"/>
      <w:r w:rsidRPr="00BB7C27">
        <w:rPr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3499042</wp:posOffset>
            </wp:positionH>
            <wp:positionV relativeFrom="paragraph">
              <wp:posOffset>-454660</wp:posOffset>
            </wp:positionV>
            <wp:extent cx="2952115" cy="835025"/>
            <wp:effectExtent l="0" t="0" r="635" b="3175"/>
            <wp:wrapNone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70F08"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-150465</wp:posOffset>
                </wp:positionH>
                <wp:positionV relativeFrom="paragraph">
                  <wp:posOffset>-305804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8D2F" id="Rectángulo 12" o:spid="_x0000_s1026" style="position:absolute;margin-left:-11.85pt;margin-top:-24.1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DB2C9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DB2C9E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>” convocatoria 202</w:t>
      </w:r>
      <w:r w:rsidR="00DB2C9E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4173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4173B4">
              <w:rPr>
                <w:rFonts w:ascii="Arial Narrow" w:hAnsi="Arial Narrow" w:cs="Arial"/>
                <w:b/>
                <w:sz w:val="18"/>
                <w:szCs w:val="18"/>
              </w:rPr>
              <w:t>TITATEAREN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4173B4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4173B4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>Entidad</w:t>
                  </w:r>
                  <w:r w:rsidR="00717325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i/>
                      <w:color w:val="808080"/>
                    </w:rPr>
                    <w:t>Entitatea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B2C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4173B4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</w:t>
            </w:r>
            <w:r w:rsidR="004173B4">
              <w:rPr>
                <w:rFonts w:ascii="Arial Narrow" w:hAnsi="Arial Narrow" w:cs="Arial"/>
                <w:sz w:val="16"/>
                <w:szCs w:val="16"/>
              </w:rPr>
              <w:t>titatearen</w:t>
            </w:r>
            <w:proofErr w:type="spellEnd"/>
            <w:r w:rsidR="004173B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4173B4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709778</wp:posOffset>
                      </wp:positionH>
                      <wp:positionV relativeFrom="paragraph">
                        <wp:posOffset>43180</wp:posOffset>
                      </wp:positionV>
                      <wp:extent cx="3895725" cy="907415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55.9pt;margin-top:3.4pt;width:306.7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767251</wp:posOffset>
                      </wp:positionH>
                      <wp:positionV relativeFrom="paragraph">
                        <wp:posOffset>39028</wp:posOffset>
                      </wp:positionV>
                      <wp:extent cx="3895725" cy="907415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60.4pt;margin-top:3.05pt;width:306.75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879EC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p w:rsidR="00D072D5" w:rsidRPr="002879EC" w:rsidRDefault="00D072D5" w:rsidP="002879EC">
      <w:pPr>
        <w:rPr>
          <w:rFonts w:ascii="Arial Narrow" w:hAnsi="Arial Narrow"/>
        </w:rPr>
      </w:pPr>
    </w:p>
    <w:sectPr w:rsidR="00D072D5" w:rsidRPr="002879EC" w:rsidSect="00057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EC" w:rsidRDefault="002879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PERTSONALA</w:t>
    </w:r>
    <w:r w:rsidR="004F0556">
      <w:rPr>
        <w:rFonts w:ascii="Atlanta" w:hAnsi="Atlanta"/>
        <w:sz w:val="16"/>
        <w:szCs w:val="16"/>
      </w:rPr>
      <w:t xml:space="preserve">  / ANEXO 7 – PERSONAL </w:t>
    </w:r>
    <w:r w:rsidR="004F0556" w:rsidRPr="004173B4">
      <w:rPr>
        <w:rFonts w:ascii="Atlanta" w:hAnsi="Atlanta"/>
        <w:sz w:val="16"/>
        <w:szCs w:val="16"/>
      </w:rPr>
      <w:t>EXTERNO</w:t>
    </w:r>
    <w:r w:rsidR="004F0556" w:rsidRPr="004173B4">
      <w:rPr>
        <w:rFonts w:ascii="Atlanta" w:hAnsi="Atlanta"/>
        <w:b/>
        <w:sz w:val="16"/>
        <w:szCs w:val="16"/>
      </w:rPr>
      <w:t xml:space="preserve"> </w:t>
    </w:r>
    <w:r w:rsidR="004173B4" w:rsidRPr="004173B4">
      <w:rPr>
        <w:rFonts w:ascii="Atlanta" w:hAnsi="Atlanta"/>
        <w:b/>
        <w:sz w:val="16"/>
        <w:szCs w:val="16"/>
      </w:rPr>
      <w:t xml:space="preserve">  </w:t>
    </w:r>
    <w:r w:rsidR="004173B4">
      <w:rPr>
        <w:rFonts w:ascii="Atlanta" w:hAnsi="Atlanta"/>
        <w:b/>
        <w:sz w:val="16"/>
        <w:szCs w:val="16"/>
      </w:rPr>
      <w:t xml:space="preserve">                                             </w:t>
    </w:r>
    <w:r w:rsidR="004173B4" w:rsidRPr="004173B4">
      <w:rPr>
        <w:rFonts w:ascii="Atlanta" w:hAnsi="Atlanta"/>
        <w:b/>
        <w:sz w:val="16"/>
        <w:szCs w:val="16"/>
      </w:rPr>
      <w:t xml:space="preserve"> </w:t>
    </w:r>
    <w:r w:rsidR="002879EC">
      <w:rPr>
        <w:rFonts w:ascii="Atlanta" w:hAnsi="Atlanta"/>
        <w:sz w:val="16"/>
        <w:szCs w:val="18"/>
      </w:rPr>
      <w:t xml:space="preserve">  -  </w:t>
    </w:r>
    <w:r w:rsidR="002879EC">
      <w:rPr>
        <w:rFonts w:ascii="Atlanta" w:hAnsi="Atlanta"/>
        <w:b/>
        <w:sz w:val="16"/>
        <w:szCs w:val="16"/>
      </w:rPr>
      <w:t>EZAGUTZA -</w:t>
    </w:r>
    <w:r w:rsidR="000910A6" w:rsidRPr="0063781E">
      <w:rPr>
        <w:sz w:val="16"/>
        <w:szCs w:val="16"/>
      </w:rPr>
      <w:tab/>
    </w:r>
    <w:r w:rsidR="00E17741" w:rsidRPr="00CF2C32">
      <w:rPr>
        <w:rFonts w:ascii="Atlanta" w:hAnsi="Atlanta" w:cs="Arial"/>
        <w:b/>
        <w:sz w:val="16"/>
        <w:szCs w:val="16"/>
      </w:rPr>
      <w:t>202</w:t>
    </w:r>
    <w:r w:rsidR="00DB2C9E">
      <w:rPr>
        <w:rFonts w:ascii="Atlanta" w:hAnsi="Atlanta" w:cs="Arial"/>
        <w:b/>
        <w:sz w:val="16"/>
        <w:szCs w:val="16"/>
      </w:rPr>
      <w:t>2</w:t>
    </w:r>
    <w:r w:rsidR="00E17741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EC" w:rsidRDefault="002879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EC" w:rsidRDefault="002879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EC" w:rsidRDefault="002879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EC" w:rsidRDefault="002879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879EC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173B4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84708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7</cp:revision>
  <cp:lastPrinted>2022-03-03T07:39:00Z</cp:lastPrinted>
  <dcterms:created xsi:type="dcterms:W3CDTF">2022-04-07T06:05:00Z</dcterms:created>
  <dcterms:modified xsi:type="dcterms:W3CDTF">2023-01-25T12:00:00Z</dcterms:modified>
</cp:coreProperties>
</file>