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30206F" w:rsidRPr="00384A4E" w:rsidRDefault="0030206F" w:rsidP="0030206F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C34943" w:rsidRPr="000763F7" w:rsidRDefault="00C34943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bookmarkEnd w:id="0"/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ED5E2B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Enpres</w:t>
            </w:r>
            <w:r w:rsidR="001B261E" w:rsidRPr="003624E3">
              <w:rPr>
                <w:rFonts w:ascii="Arial Narrow" w:hAnsi="Arial Narrow" w:cs="Arial"/>
                <w:b/>
              </w:rPr>
              <w:t>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002E24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</w:t>
            </w:r>
            <w:r>
              <w:rPr>
                <w:rFonts w:ascii="Arial Narrow" w:hAnsi="Arial Narrow" w:cs="Arial"/>
                <w:lang w:val="eu-ES"/>
              </w:rPr>
              <w:t>entitate</w:t>
            </w:r>
            <w:r w:rsidRPr="00BB7C27">
              <w:rPr>
                <w:rFonts w:ascii="Arial Narrow" w:hAnsi="Arial Narrow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414CA1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jc w:val="both"/>
              <w:rPr>
                <w:rFonts w:ascii="Arial Narrow" w:hAnsi="Arial Narrow" w:cs="Arial"/>
                <w:lang w:val="eu-ES"/>
              </w:rPr>
            </w:pPr>
            <w:r w:rsidRPr="00C0159B">
              <w:rPr>
                <w:rFonts w:ascii="Arial Narrow" w:hAnsi="Arial Narrow" w:cs="Arial"/>
                <w:b/>
                <w:lang w:val="eu-ES"/>
              </w:rPr>
              <w:t>4.</w:t>
            </w:r>
            <w:r w:rsidRPr="00BB7C27">
              <w:rPr>
                <w:rFonts w:ascii="Arial Narrow" w:hAnsi="Arial Narrow" w:cs="Arial"/>
                <w:lang w:val="eu-ES"/>
              </w:rPr>
              <w:t xml:space="preserve"> Lagundutako proiektua aurrera eramateko egindako kostuen frogagiri guztiak eta jarduerak ekarritako kostuengatik egindako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, bat datozela </w:t>
            </w:r>
            <w:r>
              <w:rPr>
                <w:rFonts w:ascii="Arial Narrow" w:hAnsi="Arial Narrow" w:cs="Arial"/>
                <w:lang w:val="eu-ES"/>
              </w:rPr>
              <w:t>enpresak</w:t>
            </w:r>
            <w:r w:rsidRPr="00BB7C27">
              <w:rPr>
                <w:rFonts w:ascii="Arial Narrow" w:hAnsi="Arial Narrow" w:cs="Arial"/>
                <w:lang w:val="eu-ES"/>
              </w:rPr>
              <w:t xml:space="preserve">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002E24" w:rsidRPr="00BB7C27" w:rsidTr="00002E24">
        <w:tc>
          <w:tcPr>
            <w:tcW w:w="10065" w:type="dxa"/>
            <w:shd w:val="clear" w:color="auto" w:fill="auto"/>
          </w:tcPr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002E24" w:rsidRPr="00BB7C27" w:rsidRDefault="00002E24" w:rsidP="00002E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02E24" w:rsidRDefault="00002E24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02E24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ED5E2B" w:rsidRPr="003624E3">
        <w:rPr>
          <w:rFonts w:ascii="Arial Narrow" w:hAnsi="Arial Narrow"/>
        </w:rPr>
        <w:t>enpres</w:t>
      </w:r>
      <w:r w:rsidRPr="003624E3">
        <w:rPr>
          <w:rFonts w:ascii="Arial Narrow" w:hAnsi="Arial Narrow"/>
        </w:rPr>
        <w:t>aren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.3pt;margin-top:2.6pt;width:198.15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06F" w:rsidRPr="00D01D8A" w:rsidRDefault="003F069A" w:rsidP="0030206F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445B28">
      <w:tab/>
    </w:r>
    <w:r w:rsidR="00445B28" w:rsidRPr="00002E24">
      <w:rPr>
        <w:rFonts w:ascii="Atlanta" w:hAnsi="Atlanta" w:cs="Arial"/>
        <w:b/>
      </w:rPr>
      <w:t xml:space="preserve"> </w:t>
    </w:r>
    <w:r w:rsidR="0030206F">
      <w:rPr>
        <w:rFonts w:ascii="Atlanta" w:hAnsi="Atlanta" w:cs="Arial"/>
        <w:b/>
        <w:sz w:val="16"/>
        <w:szCs w:val="16"/>
      </w:rPr>
      <w:t>2022</w:t>
    </w:r>
    <w:r w:rsidR="0030206F" w:rsidRPr="00CF2C32">
      <w:rPr>
        <w:rFonts w:ascii="Atlanta" w:hAnsi="Atlanta" w:cs="Arial"/>
        <w:b/>
        <w:sz w:val="16"/>
        <w:szCs w:val="16"/>
      </w:rPr>
      <w:t xml:space="preserve"> – </w:t>
    </w:r>
    <w:r w:rsidR="0030206F">
      <w:rPr>
        <w:rFonts w:ascii="Atlanta" w:hAnsi="Atlanta" w:cs="Arial"/>
        <w:b/>
        <w:sz w:val="16"/>
        <w:szCs w:val="16"/>
      </w:rPr>
      <w:t xml:space="preserve">TRANTSIZIO EKOLOGIKOA </w:t>
    </w:r>
  </w:p>
  <w:p w:rsidR="00445B28" w:rsidRPr="009B0BBE" w:rsidRDefault="00445B28" w:rsidP="00445B28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2E24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206F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8ABE-E9C3-4823-828B-3A9DDCD2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4</cp:revision>
  <cp:lastPrinted>2019-03-06T11:39:00Z</cp:lastPrinted>
  <dcterms:created xsi:type="dcterms:W3CDTF">2022-04-07T10:20:00Z</dcterms:created>
  <dcterms:modified xsi:type="dcterms:W3CDTF">2023-01-30T10:51:00Z</dcterms:modified>
</cp:coreProperties>
</file>