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33995"/>
            <wp:effectExtent l="0" t="0" r="5080" b="444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33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71341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71341B" w:rsidRPr="000763F7" w:rsidRDefault="0071341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1341B" w:rsidRPr="000763F7" w:rsidRDefault="0071341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71341B" w:rsidRPr="000763F7" w:rsidRDefault="0071341B" w:rsidP="0071341B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EC2F30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PERSONAL </w:t>
            </w:r>
            <w:r>
              <w:rPr>
                <w:rFonts w:ascii="Franklin Gothic Book" w:hAnsi="Franklin Gothic Book"/>
                <w:sz w:val="18"/>
                <w:szCs w:val="18"/>
              </w:rPr>
              <w:t>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1871DD" w:rsidTr="00913E1C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Pr="007251FF" w:rsidRDefault="001871DD" w:rsidP="00913E1C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Default="001871DD" w:rsidP="00913E1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1871DD" w:rsidTr="00913E1C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Pr="0093344A" w:rsidRDefault="001871DD" w:rsidP="001871DD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93344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PATENTEAK,JABETZA INDUSTRIALA, BESTE AKTIBO INMATERIALAK / </w:t>
            </w:r>
            <w:r w:rsidRPr="0093344A">
              <w:rPr>
                <w:rFonts w:ascii="Franklin Gothic Book" w:hAnsi="Franklin Gothic Book" w:cs="Arial"/>
                <w:sz w:val="18"/>
                <w:szCs w:val="18"/>
              </w:rPr>
              <w:t>PATENTES, PROPIEDAD INDUSTRIAL, OTROS ACTIVOS INMATERIALES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Default="001871DD" w:rsidP="001871D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1871DD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Pr="0093344A" w:rsidRDefault="001871DD" w:rsidP="001871DD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93344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UDEAKETA GASTUAK (OROKORRAK ETA ZEHARKAKOAK) / </w:t>
            </w:r>
            <w:r w:rsidRPr="0093344A">
              <w:rPr>
                <w:rFonts w:ascii="Franklin Gothic Book" w:hAnsi="Franklin Gothic Book" w:cs="Arial"/>
                <w:sz w:val="18"/>
                <w:szCs w:val="18"/>
              </w:rPr>
              <w:t>GASTOS DE GESTION (GENERAL E INDIRECTOS)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Default="001871DD" w:rsidP="001871D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1871DD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Pr="0093344A" w:rsidRDefault="001871DD" w:rsidP="001871DD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93344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LANABESEN ETA MATERIALEN KOSTUA / </w:t>
            </w:r>
            <w:bookmarkStart w:id="2" w:name="_GoBack"/>
            <w:r w:rsidRPr="0093344A">
              <w:rPr>
                <w:rFonts w:ascii="Franklin Gothic Book" w:hAnsi="Franklin Gothic Book" w:cs="Arial"/>
                <w:sz w:val="18"/>
                <w:szCs w:val="18"/>
              </w:rPr>
              <w:t>COSTES DE INSTRUMENTAL Y MATERIAL</w:t>
            </w:r>
            <w:bookmarkEnd w:id="2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DD" w:rsidRDefault="001871DD" w:rsidP="001871D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EC2F30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964FE0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964FE0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5033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</w:p>
    <w:p w:rsidR="000C465D" w:rsidRDefault="001871DD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108246</wp:posOffset>
                </wp:positionV>
                <wp:extent cx="2515870" cy="1010093"/>
                <wp:effectExtent l="0" t="0" r="17780" b="1905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870" cy="101009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39.2pt;margin-top:8.5pt;width:198.1pt;height:79.55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" adj="-11796480,,5400" path="m,l21600,r,21600l,21600,,xe" strokecolor="#3465a4" strokeweight=".25pt">
                <v:stroke joinstyle="miter"/>
                <v:formulas/>
                <v:path arrowok="t" o:connecttype="custom" o:connectlocs="1257935,0;2515870,505047;1257935,1010093;0,505047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C9" w:rsidRPr="00D01D8A" w:rsidRDefault="00B03248" w:rsidP="006338C9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</w:t>
    </w:r>
    <w:r w:rsidR="00207DCD">
      <w:rPr>
        <w:rFonts w:ascii="Atlanta" w:hAnsi="Atlanta"/>
        <w:sz w:val="16"/>
        <w:szCs w:val="16"/>
      </w:rPr>
      <w:t>–</w:t>
    </w:r>
    <w:r w:rsidRPr="00037BE8">
      <w:rPr>
        <w:rFonts w:ascii="Atlanta" w:hAnsi="Atlanta"/>
        <w:sz w:val="16"/>
        <w:szCs w:val="16"/>
      </w:rPr>
      <w:t xml:space="preserve"> COSTES</w:t>
    </w:r>
    <w:r w:rsidR="00207DCD">
      <w:rPr>
        <w:rFonts w:ascii="Atlanta" w:hAnsi="Atlanta"/>
        <w:sz w:val="16"/>
        <w:szCs w:val="16"/>
      </w:rPr>
      <w:t xml:space="preserve">                       </w:t>
    </w:r>
    <w:r w:rsidR="001871DD">
      <w:rPr>
        <w:rFonts w:ascii="Atlanta" w:hAnsi="Atlanta"/>
        <w:b/>
        <w:sz w:val="16"/>
        <w:szCs w:val="16"/>
      </w:rPr>
      <w:t>EZAGUTZA</w:t>
    </w:r>
    <w:r w:rsidR="006338C9">
      <w:rPr>
        <w:sz w:val="16"/>
        <w:szCs w:val="16"/>
      </w:rPr>
      <w:tab/>
    </w:r>
    <w:r w:rsidR="006338C9">
      <w:rPr>
        <w:rFonts w:ascii="Atlanta" w:hAnsi="Atlanta" w:cs="Arial"/>
        <w:b/>
        <w:sz w:val="16"/>
        <w:szCs w:val="16"/>
      </w:rPr>
      <w:t>2022</w:t>
    </w:r>
    <w:r w:rsidR="006338C9" w:rsidRPr="00CF2C32">
      <w:rPr>
        <w:rFonts w:ascii="Atlanta" w:hAnsi="Atlanta" w:cs="Arial"/>
        <w:b/>
        <w:sz w:val="16"/>
        <w:szCs w:val="16"/>
      </w:rPr>
      <w:t xml:space="preserve"> –</w:t>
    </w:r>
    <w:r w:rsidR="006338C9">
      <w:rPr>
        <w:rFonts w:ascii="Atlanta" w:hAnsi="Atlanta" w:cs="Arial"/>
        <w:b/>
        <w:sz w:val="16"/>
        <w:szCs w:val="16"/>
      </w:rPr>
      <w:t>TRANTSIZIO EKOLOGIKOA</w:t>
    </w:r>
  </w:p>
  <w:p w:rsidR="00AE3E8C" w:rsidRPr="00037BE8" w:rsidRDefault="0093344A" w:rsidP="006338C9">
    <w:pPr>
      <w:pStyle w:val="Piedepgina"/>
      <w:tabs>
        <w:tab w:val="clear" w:pos="4252"/>
        <w:tab w:val="clear" w:pos="8504"/>
        <w:tab w:val="left" w:pos="7655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871DD"/>
    <w:rsid w:val="001F7551"/>
    <w:rsid w:val="00207DCD"/>
    <w:rsid w:val="00510A90"/>
    <w:rsid w:val="006338C9"/>
    <w:rsid w:val="0071341B"/>
    <w:rsid w:val="00723E0F"/>
    <w:rsid w:val="007400EA"/>
    <w:rsid w:val="008711AC"/>
    <w:rsid w:val="0093344A"/>
    <w:rsid w:val="00964FE0"/>
    <w:rsid w:val="00A172A7"/>
    <w:rsid w:val="00A3657B"/>
    <w:rsid w:val="00AB0FDA"/>
    <w:rsid w:val="00AC35A9"/>
    <w:rsid w:val="00B03248"/>
    <w:rsid w:val="00B8468B"/>
    <w:rsid w:val="00BB7B05"/>
    <w:rsid w:val="00CC7C1E"/>
    <w:rsid w:val="00D0069C"/>
    <w:rsid w:val="00E50337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18</cp:revision>
  <cp:lastPrinted>2022-02-28T10:30:00Z</cp:lastPrinted>
  <dcterms:created xsi:type="dcterms:W3CDTF">2022-03-03T12:18:00Z</dcterms:created>
  <dcterms:modified xsi:type="dcterms:W3CDTF">2023-01-30T11:45:00Z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