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FF1C75" w:rsidRDefault="0035486E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 w:rsidRPr="00D64967">
        <w:rPr>
          <w:rFonts w:ascii="Verdana" w:hAnsi="Verdana" w:cs="Arial"/>
          <w:b/>
          <w:sz w:val="20"/>
          <w:szCs w:val="28"/>
        </w:rPr>
        <w:t>BIDE</w:t>
      </w:r>
      <w:r w:rsidR="00D77750" w:rsidRPr="00D64967">
        <w:rPr>
          <w:rFonts w:ascii="Verdana" w:hAnsi="Verdana" w:cs="Arial"/>
          <w:b/>
          <w:sz w:val="20"/>
          <w:szCs w:val="28"/>
        </w:rPr>
        <w:t>RA</w:t>
      </w:r>
      <w:r w:rsidRPr="00D64967">
        <w:rPr>
          <w:rFonts w:ascii="Verdana" w:hAnsi="Verdana" w:cs="Arial"/>
          <w:b/>
          <w:sz w:val="20"/>
          <w:szCs w:val="28"/>
        </w:rPr>
        <w:t>GARRITASUN</w:t>
      </w:r>
      <w:r w:rsidR="00A643B8" w:rsidRPr="00D64967">
        <w:rPr>
          <w:rFonts w:ascii="Verdana" w:hAnsi="Verdana" w:cs="Arial"/>
          <w:b/>
          <w:sz w:val="20"/>
          <w:szCs w:val="28"/>
        </w:rPr>
        <w:t xml:space="preserve"> </w:t>
      </w:r>
      <w:r w:rsidRPr="00D64967">
        <w:rPr>
          <w:rFonts w:ascii="Verdana" w:hAnsi="Verdana" w:cs="Arial"/>
          <w:b/>
          <w:sz w:val="20"/>
          <w:szCs w:val="28"/>
        </w:rPr>
        <w:t>PLANA</w:t>
      </w:r>
    </w:p>
    <w:p w:rsidR="00D64967" w:rsidRDefault="00D64967" w:rsidP="00D64967"/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D" w:rsidRDefault="008E34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30242F">
      <w:rPr>
        <w:rFonts w:ascii="Verdana" w:hAnsi="Verdana"/>
        <w:color w:val="0070C0"/>
        <w:sz w:val="18"/>
      </w:rPr>
      <w:tab/>
    </w:r>
    <w:r w:rsidR="0030242F">
      <w:rPr>
        <w:rFonts w:ascii="Verdana" w:hAnsi="Verdana"/>
        <w:color w:val="0070C0"/>
        <w:sz w:val="18"/>
      </w:rPr>
      <w:tab/>
    </w:r>
    <w:r w:rsidR="0030242F">
      <w:rPr>
        <w:rFonts w:ascii="Verdana" w:hAnsi="Verdana"/>
        <w:color w:val="0070C0"/>
        <w:sz w:val="18"/>
      </w:rPr>
      <w:tab/>
    </w:r>
    <w:r w:rsidR="0030242F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8E34BD">
      <w:rPr>
        <w:rFonts w:ascii="Verdana" w:hAnsi="Verdana"/>
        <w:b/>
        <w:color w:val="0070C0"/>
        <w:sz w:val="18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D" w:rsidRDefault="008E3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D" w:rsidRDefault="008E34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8E34BD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5" type="#_x0000_t75" style="position:absolute;left:0;text-align:left;margin-left:364.6pt;margin-top:-15.05pt;width:126.15pt;height:55.3pt;z-index:251673600;mso-position-horizontal-relative:text;mso-position-vertical-relative:text;mso-width-relative:page;mso-height-relative:page">
          <v:imagedata r:id="rId1" o:title="txekin"/>
        </v:shape>
      </w:pict>
    </w:r>
    <w:r w:rsidR="00E7707B" w:rsidRPr="00E7707B">
      <w:rPr>
        <w:noProof/>
      </w:rPr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7B" w:rsidRPr="00E7707B">
      <w:rPr>
        <w:noProof/>
      </w:rPr>
      <w:drawing>
        <wp:anchor distT="0" distB="0" distL="114300" distR="114300" simplePos="0" relativeHeight="251671552" behindDoc="0" locked="0" layoutInCell="1" allowOverlap="1" wp14:anchorId="025D376B" wp14:editId="4D23AA9C">
          <wp:simplePos x="0" y="0"/>
          <wp:positionH relativeFrom="column">
            <wp:posOffset>1574165</wp:posOffset>
          </wp:positionH>
          <wp:positionV relativeFrom="paragraph">
            <wp:posOffset>-95250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D" w:rsidRDefault="008E3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0242F"/>
    <w:rsid w:val="00321420"/>
    <w:rsid w:val="0032648E"/>
    <w:rsid w:val="003434D2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31FD8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E34BD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1134B1B7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MARGELI ALCAIDE, Blanca</cp:lastModifiedBy>
  <cp:revision>6</cp:revision>
  <cp:lastPrinted>2012-10-23T13:45:00Z</cp:lastPrinted>
  <dcterms:created xsi:type="dcterms:W3CDTF">2022-07-06T14:41:00Z</dcterms:created>
  <dcterms:modified xsi:type="dcterms:W3CDTF">2023-02-01T12:07:00Z</dcterms:modified>
</cp:coreProperties>
</file>