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DD" w:rsidRPr="004B6CCB" w:rsidRDefault="002316DD" w:rsidP="002316DD">
      <w:pP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5FC21" wp14:editId="37F67FEA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7E282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4D7E06" w:rsidRPr="00723407" w:rsidRDefault="002316DD" w:rsidP="002316DD">
      <w:pPr>
        <w:tabs>
          <w:tab w:val="left" w:pos="2574"/>
        </w:tabs>
        <w:jc w:val="center"/>
        <w:rPr>
          <w:rFonts w:ascii="Verdana" w:hAnsi="Verdana" w:cs="Arial"/>
          <w:sz w:val="18"/>
          <w:szCs w:val="18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4D09050" wp14:editId="703D03AF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C5608B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787580" w:rsidRDefault="00787580" w:rsidP="00787580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787580" w:rsidRDefault="00787580" w:rsidP="00787580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787580" w:rsidRPr="00667ABE" w:rsidRDefault="00787580" w:rsidP="00787580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563C21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787580" w:rsidRDefault="00787580" w:rsidP="0078758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787580" w:rsidRDefault="00787580" w:rsidP="00787580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 xml:space="preserve">onvocatoria </w:t>
      </w:r>
      <w:r w:rsidR="00563C21">
        <w:rPr>
          <w:rFonts w:ascii="Verdana" w:hAnsi="Verdana"/>
          <w:i/>
          <w:color w:val="808080"/>
          <w:sz w:val="18"/>
          <w:szCs w:val="18"/>
        </w:rPr>
        <w:t>2023</w:t>
      </w:r>
    </w:p>
    <w:p w:rsidR="002316DD" w:rsidRDefault="002316DD" w:rsidP="00023FEB">
      <w:pPr>
        <w:pStyle w:val="Ttulo6"/>
        <w:rPr>
          <w:rFonts w:ascii="Verdana" w:hAnsi="Verdana" w:cs="Arial"/>
          <w:sz w:val="22"/>
          <w:szCs w:val="22"/>
        </w:rPr>
      </w:pPr>
    </w:p>
    <w:p w:rsidR="00BE56C8" w:rsidRPr="00787580" w:rsidRDefault="000D4EE1" w:rsidP="00787580">
      <w:pPr>
        <w:jc w:val="center"/>
        <w:rPr>
          <w:rFonts w:ascii="Verdana" w:hAnsi="Verdana"/>
          <w:b/>
          <w:sz w:val="18"/>
          <w:szCs w:val="18"/>
        </w:rPr>
      </w:pPr>
      <w:r w:rsidRPr="00787580">
        <w:rPr>
          <w:rFonts w:ascii="Verdana" w:hAnsi="Verdana"/>
          <w:b/>
          <w:sz w:val="18"/>
          <w:szCs w:val="18"/>
        </w:rPr>
        <w:t>PROIEKTU</w:t>
      </w:r>
      <w:r w:rsidR="004D7E06" w:rsidRPr="00787580">
        <w:rPr>
          <w:rFonts w:ascii="Verdana" w:hAnsi="Verdana"/>
          <w:b/>
          <w:sz w:val="18"/>
          <w:szCs w:val="18"/>
        </w:rPr>
        <w:t xml:space="preserve"> AMAIERA</w:t>
      </w:r>
      <w:r w:rsidRPr="00787580">
        <w:rPr>
          <w:rFonts w:ascii="Verdana" w:hAnsi="Verdana"/>
          <w:b/>
          <w:sz w:val="18"/>
          <w:szCs w:val="18"/>
        </w:rPr>
        <w:t>REN</w:t>
      </w:r>
      <w:r w:rsidR="004D7E06" w:rsidRPr="00787580">
        <w:rPr>
          <w:rFonts w:ascii="Verdana" w:hAnsi="Verdana"/>
          <w:b/>
          <w:sz w:val="18"/>
          <w:szCs w:val="18"/>
        </w:rPr>
        <w:t xml:space="preserve"> </w:t>
      </w:r>
      <w:r w:rsidRPr="00787580">
        <w:rPr>
          <w:rFonts w:ascii="Verdana" w:hAnsi="Verdana"/>
          <w:b/>
          <w:sz w:val="18"/>
          <w:szCs w:val="18"/>
        </w:rPr>
        <w:t>ADIERAZPENA</w:t>
      </w:r>
      <w:r w:rsidR="000C141A" w:rsidRPr="00787580">
        <w:rPr>
          <w:rFonts w:ascii="Verdana" w:hAnsi="Verdana"/>
          <w:b/>
          <w:sz w:val="18"/>
          <w:szCs w:val="18"/>
        </w:rPr>
        <w:t xml:space="preserve"> </w:t>
      </w:r>
      <w:r w:rsidRPr="00787580">
        <w:rPr>
          <w:rFonts w:ascii="Verdana" w:hAnsi="Verdana"/>
          <w:b/>
          <w:sz w:val="18"/>
          <w:szCs w:val="18"/>
        </w:rPr>
        <w:t xml:space="preserve">ETA </w:t>
      </w:r>
      <w:r w:rsidR="004D7E06" w:rsidRPr="00787580">
        <w:rPr>
          <w:rFonts w:ascii="Verdana" w:hAnsi="Verdana"/>
          <w:b/>
          <w:sz w:val="18"/>
          <w:szCs w:val="18"/>
        </w:rPr>
        <w:t>KITAPEN ETA ORDAINKETA ESKAERA - %100</w:t>
      </w:r>
      <w:r w:rsidR="000C141A" w:rsidRPr="00787580">
        <w:rPr>
          <w:rFonts w:ascii="Verdana" w:hAnsi="Verdana"/>
          <w:b/>
          <w:sz w:val="18"/>
          <w:szCs w:val="18"/>
        </w:rPr>
        <w:t xml:space="preserve"> </w:t>
      </w:r>
    </w:p>
    <w:p w:rsidR="002316DD" w:rsidRPr="00787580" w:rsidRDefault="000D4EE1" w:rsidP="0078758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787580">
        <w:rPr>
          <w:rFonts w:ascii="Verdana" w:hAnsi="Verdana"/>
          <w:i/>
          <w:color w:val="808080"/>
          <w:sz w:val="18"/>
          <w:szCs w:val="18"/>
        </w:rPr>
        <w:t>DECLARACIÓN DE FINAL DE PROYECTO Y SOLICITUD DE LIQUIDACIÓN Y PAGO -100%</w:t>
      </w:r>
    </w:p>
    <w:p w:rsidR="002316DD" w:rsidRDefault="002316DD" w:rsidP="002316D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67"/>
        <w:gridCol w:w="294"/>
        <w:gridCol w:w="462"/>
        <w:gridCol w:w="238"/>
        <w:gridCol w:w="364"/>
        <w:gridCol w:w="2415"/>
        <w:gridCol w:w="283"/>
        <w:gridCol w:w="1340"/>
        <w:gridCol w:w="525"/>
        <w:gridCol w:w="2764"/>
        <w:gridCol w:w="8"/>
        <w:gridCol w:w="41"/>
      </w:tblGrid>
      <w:tr w:rsidR="002316DD" w:rsidRPr="00163D87" w:rsidTr="008A4639">
        <w:trPr>
          <w:gridAfter w:val="1"/>
          <w:wAfter w:w="41" w:type="dxa"/>
          <w:cantSplit/>
          <w:trHeight w:val="397"/>
          <w:jc w:val="center"/>
        </w:trPr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563C2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787580" w:rsidRDefault="002316DD" w:rsidP="00787580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37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397"/>
          <w:jc w:val="center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="00563C2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60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397"/>
          <w:jc w:val="center"/>
        </w:trPr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="00563C2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r w:rsidR="00563C2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37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567"/>
          <w:jc w:val="center"/>
        </w:trPr>
        <w:tc>
          <w:tcPr>
            <w:tcW w:w="2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C1E06" w:rsidRDefault="003C1E06" w:rsidP="00161EEA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6235" w:rsidRPr="00E533C6" w:rsidTr="008A463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83"/>
        </w:trPr>
        <w:tc>
          <w:tcPr>
            <w:tcW w:w="4644" w:type="dxa"/>
            <w:gridSpan w:val="7"/>
          </w:tcPr>
          <w:p w:rsidR="000C6235" w:rsidRPr="00E533C6" w:rsidRDefault="000D4EE1" w:rsidP="00DA6D1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533C6"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="00723407" w:rsidRPr="00E533C6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723407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E533C6">
              <w:rPr>
                <w:rFonts w:ascii="Verdana" w:hAnsi="Verdana"/>
                <w:b/>
                <w:sz w:val="18"/>
                <w:szCs w:val="18"/>
              </w:rPr>
              <w:t>“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404B26">
              <w:rPr>
                <w:rFonts w:ascii="Verdana" w:hAnsi="Verdana"/>
                <w:b/>
                <w:sz w:val="18"/>
                <w:szCs w:val="18"/>
              </w:rPr>
              <w:t>susta</w:t>
            </w:r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tzeko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E533C6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="00BC652E" w:rsidRPr="00E533C6">
              <w:rPr>
                <w:rFonts w:ascii="Verdana" w:hAnsi="Verdana"/>
                <w:b/>
                <w:sz w:val="18"/>
                <w:szCs w:val="18"/>
              </w:rPr>
              <w:t>”</w:t>
            </w:r>
            <w:r w:rsidR="000C6235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63C21">
              <w:rPr>
                <w:rFonts w:ascii="Verdana" w:hAnsi="Verdana"/>
                <w:sz w:val="18"/>
                <w:szCs w:val="18"/>
              </w:rPr>
              <w:t>2023</w:t>
            </w:r>
            <w:r w:rsidR="00677834" w:rsidRPr="00E533C6">
              <w:rPr>
                <w:rFonts w:ascii="Verdana" w:hAnsi="Verdana"/>
                <w:sz w:val="18"/>
                <w:szCs w:val="18"/>
              </w:rPr>
              <w:t>k</w:t>
            </w:r>
            <w:r w:rsidR="002316DD">
              <w:rPr>
                <w:rFonts w:ascii="Verdana" w:hAnsi="Verdana"/>
                <w:sz w:val="18"/>
                <w:szCs w:val="18"/>
              </w:rPr>
              <w:t xml:space="preserve">o </w:t>
            </w:r>
            <w:proofErr w:type="spellStart"/>
            <w:r w:rsidR="002316DD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2316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316DD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2316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316DD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2316DD">
              <w:rPr>
                <w:rFonts w:ascii="Verdana" w:hAnsi="Verdana"/>
                <w:sz w:val="18"/>
                <w:szCs w:val="18"/>
              </w:rPr>
              <w:t> </w:t>
            </w:r>
            <w:proofErr w:type="spellStart"/>
            <w:r w:rsidR="00404B26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dela</w:t>
            </w:r>
            <w:r w:rsidR="00E533C6" w:rsidRPr="00E533C6">
              <w:rPr>
                <w:rFonts w:ascii="Verdana" w:hAnsi="Verdana"/>
                <w:sz w:val="18"/>
                <w:szCs w:val="18"/>
              </w:rPr>
              <w:t>:</w:t>
            </w:r>
            <w:r w:rsidR="00563C2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C6235" w:rsidRPr="00E533C6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0C6235" w:rsidRPr="00E533C6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8" w:type="dxa"/>
            <w:gridSpan w:val="5"/>
          </w:tcPr>
          <w:p w:rsidR="000C6235" w:rsidRPr="00E533C6" w:rsidRDefault="000D4EE1" w:rsidP="00023FEB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533C6">
              <w:rPr>
                <w:rFonts w:ascii="Verdana" w:hAnsi="Verdana"/>
                <w:b/>
                <w:i/>
                <w:sz w:val="18"/>
                <w:szCs w:val="18"/>
              </w:rPr>
              <w:t>DECLARO</w:t>
            </w:r>
            <w:r w:rsidR="000C6235" w:rsidRPr="00E533C6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0C6235" w:rsidRPr="00E533C6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563C21">
              <w:rPr>
                <w:rFonts w:ascii="Verdana" w:hAnsi="Verdana"/>
                <w:i/>
                <w:sz w:val="18"/>
                <w:szCs w:val="18"/>
              </w:rPr>
              <w:t>2023</w:t>
            </w:r>
            <w:r w:rsidR="000C6235" w:rsidRPr="00E533C6">
              <w:rPr>
                <w:rFonts w:ascii="Verdana" w:hAnsi="Verdana"/>
                <w:i/>
                <w:sz w:val="18"/>
                <w:szCs w:val="18"/>
              </w:rPr>
              <w:t xml:space="preserve"> del </w:t>
            </w:r>
            <w:r w:rsidR="00C66180" w:rsidRPr="00E533C6">
              <w:rPr>
                <w:rFonts w:ascii="Verdana" w:hAnsi="Verdana"/>
                <w:b/>
                <w:i/>
                <w:sz w:val="18"/>
                <w:szCs w:val="18"/>
              </w:rPr>
              <w:t>“P</w:t>
            </w:r>
            <w:r w:rsidR="000C6235" w:rsidRPr="00E533C6">
              <w:rPr>
                <w:rFonts w:ascii="Verdana" w:hAnsi="Verdana"/>
                <w:b/>
                <w:i/>
                <w:sz w:val="18"/>
                <w:szCs w:val="18"/>
              </w:rPr>
              <w:t xml:space="preserve">rograma </w:t>
            </w:r>
            <w:r w:rsidR="00C66180" w:rsidRPr="00E533C6">
              <w:rPr>
                <w:rFonts w:ascii="Verdana" w:hAnsi="Verdana"/>
                <w:b/>
                <w:i/>
                <w:sz w:val="18"/>
                <w:szCs w:val="18"/>
              </w:rPr>
              <w:t xml:space="preserve">para </w:t>
            </w:r>
            <w:r w:rsidR="00404B26">
              <w:rPr>
                <w:rFonts w:ascii="Verdana" w:hAnsi="Verdana"/>
                <w:b/>
                <w:i/>
                <w:sz w:val="18"/>
                <w:szCs w:val="18"/>
              </w:rPr>
              <w:t xml:space="preserve">promover el proceso de </w:t>
            </w:r>
            <w:r w:rsidR="00C66180" w:rsidRPr="00E533C6">
              <w:rPr>
                <w:rFonts w:ascii="Verdana" w:hAnsi="Verdana"/>
                <w:b/>
                <w:i/>
                <w:sz w:val="18"/>
                <w:szCs w:val="18"/>
              </w:rPr>
              <w:t>creación y desarrollo empresarial”</w:t>
            </w:r>
            <w:r w:rsidR="000C6235" w:rsidRPr="00E533C6">
              <w:rPr>
                <w:rFonts w:ascii="Verdana" w:hAnsi="Verdana"/>
                <w:i/>
                <w:sz w:val="18"/>
                <w:szCs w:val="18"/>
              </w:rPr>
              <w:t xml:space="preserve"> se encuentra en la situación siguiente:</w:t>
            </w:r>
          </w:p>
          <w:p w:rsidR="000C6235" w:rsidRPr="00E533C6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4733" w:rsidRPr="007103C9" w:rsidTr="008A463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</w:tblPrEx>
        <w:trPr>
          <w:gridBefore w:val="1"/>
          <w:gridAfter w:val="2"/>
          <w:wBefore w:w="704" w:type="dxa"/>
          <w:wAfter w:w="49" w:type="dxa"/>
          <w:cantSplit/>
          <w:trHeight w:val="509"/>
          <w:jc w:val="center"/>
        </w:trPr>
        <w:tc>
          <w:tcPr>
            <w:tcW w:w="1161" w:type="dxa"/>
            <w:gridSpan w:val="4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084733" w:rsidRDefault="00084733" w:rsidP="006E484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084733" w:rsidRPr="0026299A" w:rsidRDefault="00084733" w:rsidP="006E484F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7691" w:type="dxa"/>
            <w:gridSpan w:val="6"/>
            <w:vAlign w:val="center"/>
          </w:tcPr>
          <w:p w:rsidR="00084733" w:rsidRPr="00F7113F" w:rsidRDefault="00084733" w:rsidP="006E484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Amaitua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084733" w:rsidRPr="007103C9" w:rsidRDefault="00084733" w:rsidP="006E484F">
            <w:pPr>
              <w:pStyle w:val="Standard"/>
              <w:widowControl w:val="0"/>
              <w:rPr>
                <w:rFonts w:ascii="Verdana" w:hAnsi="Verdana"/>
                <w:i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Finalizado.</w:t>
            </w:r>
            <w:bookmarkStart w:id="0" w:name="_GoBack"/>
            <w:bookmarkEnd w:id="0"/>
          </w:p>
        </w:tc>
      </w:tr>
      <w:tr w:rsidR="00084733" w:rsidRPr="00F7113F" w:rsidTr="008A463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</w:tblPrEx>
        <w:trPr>
          <w:gridBefore w:val="1"/>
          <w:gridAfter w:val="2"/>
          <w:wBefore w:w="704" w:type="dxa"/>
          <w:wAfter w:w="49" w:type="dxa"/>
          <w:cantSplit/>
          <w:trHeight w:val="509"/>
          <w:jc w:val="center"/>
        </w:trPr>
        <w:tc>
          <w:tcPr>
            <w:tcW w:w="1161" w:type="dxa"/>
            <w:gridSpan w:val="4"/>
            <w:shd w:val="pct10" w:color="auto" w:fill="auto"/>
            <w:vAlign w:val="center"/>
          </w:tcPr>
          <w:p w:rsidR="00084733" w:rsidRPr="007651DC" w:rsidRDefault="00084733" w:rsidP="006E484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084733" w:rsidRPr="0026299A" w:rsidRDefault="00084733" w:rsidP="006E484F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7691" w:type="dxa"/>
            <w:gridSpan w:val="6"/>
            <w:vAlign w:val="center"/>
          </w:tcPr>
          <w:p w:rsidR="00084733" w:rsidRPr="00E533C6" w:rsidRDefault="00084733" w:rsidP="00084733">
            <w:pPr>
              <w:pStyle w:val="Textoindependiente3"/>
              <w:jc w:val="left"/>
              <w:rPr>
                <w:rFonts w:ascii="Verdana" w:hAnsi="Verdana" w:cs="Arial"/>
                <w:szCs w:val="18"/>
              </w:rPr>
            </w:pPr>
            <w:r w:rsidRPr="00E533C6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Pr="00E533C6">
              <w:rPr>
                <w:rFonts w:ascii="Verdana" w:hAnsi="Verdana" w:cs="Arial"/>
                <w:szCs w:val="18"/>
              </w:rPr>
              <w:t>GFAko</w:t>
            </w:r>
            <w:proofErr w:type="spellEnd"/>
            <w:r w:rsidRPr="00E533C6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Cs w:val="18"/>
              </w:rPr>
              <w:t>gastu</w:t>
            </w:r>
            <w:proofErr w:type="spellEnd"/>
            <w:r w:rsidRPr="00E533C6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Cs w:val="18"/>
              </w:rPr>
              <w:t>agiriak</w:t>
            </w:r>
            <w:proofErr w:type="spellEnd"/>
            <w:r>
              <w:rPr>
                <w:rFonts w:ascii="Verdana" w:hAnsi="Verdana" w:cs="Arial"/>
                <w:szCs w:val="18"/>
              </w:rPr>
              <w:t xml:space="preserve"> </w:t>
            </w:r>
            <w:r w:rsidRPr="00084733">
              <w:rPr>
                <w:rFonts w:ascii="Verdana" w:hAnsi="Verdana" w:cs="Arial"/>
                <w:szCs w:val="18"/>
              </w:rPr>
              <w:t>(</w:t>
            </w:r>
            <w:proofErr w:type="spellStart"/>
            <w:r w:rsidRPr="00084733">
              <w:rPr>
                <w:rFonts w:ascii="Verdana" w:hAnsi="Verdana" w:cs="Arial"/>
                <w:szCs w:val="18"/>
              </w:rPr>
              <w:t>Aplikatibo</w:t>
            </w:r>
            <w:proofErr w:type="spellEnd"/>
            <w:r w:rsidRPr="00084733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084733">
              <w:rPr>
                <w:rFonts w:ascii="Verdana" w:hAnsi="Verdana" w:cs="Arial"/>
                <w:szCs w:val="18"/>
              </w:rPr>
              <w:t>informatikoan</w:t>
            </w:r>
            <w:proofErr w:type="spellEnd"/>
            <w:r w:rsidRPr="00084733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084733">
              <w:rPr>
                <w:rFonts w:ascii="Verdana" w:hAnsi="Verdana" w:cs="Arial"/>
                <w:szCs w:val="18"/>
              </w:rPr>
              <w:t>erantsita</w:t>
            </w:r>
            <w:proofErr w:type="spellEnd"/>
            <w:r>
              <w:rPr>
                <w:rFonts w:ascii="Verdana" w:hAnsi="Verdana" w:cs="Arial"/>
                <w:szCs w:val="18"/>
              </w:rPr>
              <w:t>).</w:t>
            </w:r>
          </w:p>
          <w:p w:rsidR="00084733" w:rsidRPr="00F7113F" w:rsidRDefault="00084733" w:rsidP="00084733">
            <w:pPr>
              <w:ind w:right="6"/>
              <w:rPr>
                <w:rFonts w:ascii="Verdana" w:hAnsi="Verdana"/>
                <w:i/>
                <w:sz w:val="18"/>
                <w:szCs w:val="18"/>
                <w:lang w:val="es-ES_tradnl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Informe y justificantes de gasto de DFG</w:t>
            </w:r>
            <w:r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 xml:space="preserve"> (</w:t>
            </w: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Anexados en el aplicativo informático)</w:t>
            </w:r>
            <w:r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.</w:t>
            </w:r>
          </w:p>
        </w:tc>
      </w:tr>
      <w:tr w:rsidR="00084733" w:rsidRPr="00F7113F" w:rsidTr="008A463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</w:tblPrEx>
        <w:trPr>
          <w:gridBefore w:val="1"/>
          <w:gridAfter w:val="2"/>
          <w:wBefore w:w="704" w:type="dxa"/>
          <w:wAfter w:w="49" w:type="dxa"/>
          <w:cantSplit/>
          <w:trHeight w:val="509"/>
          <w:jc w:val="center"/>
        </w:trPr>
        <w:tc>
          <w:tcPr>
            <w:tcW w:w="1161" w:type="dxa"/>
            <w:gridSpan w:val="4"/>
            <w:shd w:val="pct10" w:color="auto" w:fill="auto"/>
            <w:vAlign w:val="center"/>
          </w:tcPr>
          <w:p w:rsidR="00084733" w:rsidRPr="007651DC" w:rsidRDefault="00084733" w:rsidP="006E484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084733" w:rsidRPr="0026299A" w:rsidRDefault="00084733" w:rsidP="006E484F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7691" w:type="dxa"/>
            <w:gridSpan w:val="6"/>
            <w:vAlign w:val="center"/>
          </w:tcPr>
          <w:p w:rsidR="00084733" w:rsidRPr="00084733" w:rsidRDefault="00084733" w:rsidP="0008473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AITORPENA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).</w:t>
            </w:r>
          </w:p>
          <w:p w:rsidR="00084733" w:rsidRPr="00F7113F" w:rsidRDefault="00084733" w:rsidP="00084733">
            <w:pPr>
              <w:ind w:right="6"/>
              <w:rPr>
                <w:rFonts w:ascii="Verdana" w:hAnsi="Verdana"/>
                <w:i/>
                <w:sz w:val="18"/>
                <w:szCs w:val="18"/>
                <w:lang w:val="es-ES_tradnl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DECLARACIÓN de ayudas concurrentes</w:t>
            </w:r>
            <w:r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 xml:space="preserve"> (</w:t>
            </w: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Anexados en el aplicativo informático)</w:t>
            </w:r>
            <w:r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.</w:t>
            </w:r>
          </w:p>
        </w:tc>
      </w:tr>
    </w:tbl>
    <w:p w:rsidR="004D7E06" w:rsidRPr="00E533C6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491" w:type="dxa"/>
        <w:tblInd w:w="-42" w:type="dxa"/>
        <w:tblLayout w:type="fixed"/>
        <w:tblLook w:val="01E0" w:firstRow="1" w:lastRow="1" w:firstColumn="1" w:lastColumn="1" w:noHBand="0" w:noVBand="0"/>
      </w:tblPr>
      <w:tblGrid>
        <w:gridCol w:w="4452"/>
        <w:gridCol w:w="476"/>
        <w:gridCol w:w="4563"/>
      </w:tblGrid>
      <w:tr w:rsidR="000C6235" w:rsidRPr="00E533C6" w:rsidTr="002316DD">
        <w:tc>
          <w:tcPr>
            <w:tcW w:w="4452" w:type="dxa"/>
          </w:tcPr>
          <w:p w:rsidR="000C6235" w:rsidRPr="00E533C6" w:rsidRDefault="000C6235" w:rsidP="00023FEB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jasotako ebazpenari jarraituz, egitasmo honi dagokion 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>D</w:t>
            </w:r>
            <w:r w:rsidR="000F5ED4" w:rsidRPr="00E533C6">
              <w:rPr>
                <w:rFonts w:ascii="Verdana" w:hAnsi="Verdana" w:cs="Arial"/>
                <w:b/>
                <w:sz w:val="18"/>
                <w:szCs w:val="18"/>
              </w:rPr>
              <w:t>IRULAG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>UNTZAREN</w:t>
            </w:r>
            <w:r w:rsidR="000C141A"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KITAPENA ETA ORDAINKETA </w:t>
            </w:r>
            <w:r w:rsidRPr="00E533C6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476" w:type="dxa"/>
          </w:tcPr>
          <w:p w:rsidR="000C6235" w:rsidRPr="00E533C6" w:rsidRDefault="000C6235" w:rsidP="00F67CE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63" w:type="dxa"/>
          </w:tcPr>
          <w:p w:rsidR="000C6235" w:rsidRPr="00E533C6" w:rsidRDefault="000C6235" w:rsidP="000F5ED4">
            <w:pPr>
              <w:spacing w:before="120"/>
              <w:ind w:left="34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533C6">
              <w:rPr>
                <w:rFonts w:ascii="Verdana" w:hAnsi="Verdana"/>
                <w:i/>
                <w:sz w:val="18"/>
                <w:szCs w:val="18"/>
              </w:rPr>
              <w:t xml:space="preserve">Por tanto, de acuerdo a la resolución recibida de la </w:t>
            </w:r>
            <w:r w:rsidR="000F5ED4" w:rsidRPr="00E533C6">
              <w:rPr>
                <w:rFonts w:ascii="Verdana" w:hAnsi="Verdana"/>
                <w:i/>
                <w:sz w:val="18"/>
                <w:szCs w:val="18"/>
              </w:rPr>
              <w:t>D</w:t>
            </w:r>
            <w:r w:rsidRPr="00E533C6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E533C6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E533C6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E533C6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2316DD" w:rsidRPr="00163D87" w:rsidTr="00161EEA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DD" w:rsidRDefault="002316DD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2316DD" w:rsidRPr="00163D87" w:rsidRDefault="002316DD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DD" w:rsidRPr="00163D87" w:rsidRDefault="002316DD" w:rsidP="00161EEA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2316DD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316DD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2316DD" w:rsidRPr="00163D87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2316DD" w:rsidRPr="00163D87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54432" wp14:editId="3C560470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16DD" w:rsidRDefault="002316DD" w:rsidP="002316D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54432" id="Forma2" o:spid="_x0000_s1026" style="position:absolute;left:0;text-align:left;margin-left:132.3pt;margin-top:7.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2316DD" w:rsidRDefault="002316DD" w:rsidP="002316D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6DD" w:rsidRPr="0026299A" w:rsidRDefault="002316DD" w:rsidP="002316DD">
      <w:pPr>
        <w:jc w:val="both"/>
        <w:rPr>
          <w:rFonts w:ascii="Verdana" w:hAnsi="Verdana"/>
          <w:sz w:val="18"/>
          <w:szCs w:val="18"/>
        </w:rPr>
      </w:pPr>
    </w:p>
    <w:p w:rsidR="002316DD" w:rsidRPr="0026299A" w:rsidRDefault="002316DD" w:rsidP="002316DD">
      <w:pPr>
        <w:jc w:val="both"/>
        <w:rPr>
          <w:rFonts w:ascii="Verdana" w:hAnsi="Verdana"/>
          <w:sz w:val="18"/>
          <w:szCs w:val="18"/>
        </w:rPr>
      </w:pPr>
    </w:p>
    <w:p w:rsidR="002316DD" w:rsidRPr="0026299A" w:rsidRDefault="002316DD" w:rsidP="002316DD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2316DD" w:rsidRPr="004B6CCB" w:rsidRDefault="002316DD" w:rsidP="002316DD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023FEB">
      <w:footerReference w:type="default" r:id="rId8"/>
      <w:pgSz w:w="11906" w:h="16838"/>
      <w:pgMar w:top="567" w:right="1274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B8" w:rsidRDefault="00B52FB8">
      <w:r>
        <w:separator/>
      </w:r>
    </w:p>
  </w:endnote>
  <w:endnote w:type="continuationSeparator" w:id="0">
    <w:p w:rsidR="00B52FB8" w:rsidRDefault="00B5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9" w:rsidRPr="004B21A1" w:rsidRDefault="00563C21" w:rsidP="00563C2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4B21A1">
      <w:rPr>
        <w:lang w:val="eu-ES"/>
      </w:rPr>
      <w:t xml:space="preserve"> – 1. Eranskina</w:t>
    </w:r>
    <w:r>
      <w:rPr>
        <w:lang w:val="eu-ES"/>
      </w:rPr>
      <w:t xml:space="preserve">        </w:t>
    </w:r>
    <w:r w:rsidR="002316DD">
      <w:rPr>
        <w:lang w:val="eu-ES"/>
      </w:rPr>
      <w:t xml:space="preserve"> </w:t>
    </w:r>
    <w:r w:rsidR="002316DD">
      <w:rPr>
        <w:lang w:val="eu-ES"/>
      </w:rPr>
      <w:tab/>
    </w:r>
    <w:r w:rsidR="002316DD">
      <w:rPr>
        <w:lang w:val="eu-ES"/>
      </w:rPr>
      <w:tab/>
      <w:t xml:space="preserve"> </w:t>
    </w:r>
    <w:r w:rsidR="004B21A1">
      <w:rPr>
        <w:lang w:val="eu-ES"/>
      </w:rPr>
      <w:t>EGITASMOAREN AMAIERA</w:t>
    </w:r>
    <w:r>
      <w:rPr>
        <w:lang w:val="eu-ES"/>
      </w:rPr>
      <w:t xml:space="preserve">            </w:t>
    </w:r>
    <w:r w:rsidR="004B21A1">
      <w:rPr>
        <w:lang w:val="eu-ES"/>
      </w:rPr>
      <w:t xml:space="preserve"> </w:t>
    </w:r>
    <w:r>
      <w:rPr>
        <w:lang w:val="eu-ES"/>
      </w:rPr>
      <w:t xml:space="preserve"> </w:t>
    </w:r>
    <w:r>
      <w:rPr>
        <w:lang w:val="eu-ES"/>
      </w:rPr>
      <w:tab/>
    </w:r>
    <w:r>
      <w:rPr>
        <w:lang w:val="eu-ES"/>
      </w:rPr>
      <w:tab/>
      <w:t xml:space="preserve">      </w:t>
    </w:r>
    <w:r w:rsidR="004B21A1">
      <w:rPr>
        <w:lang w:val="eu-ES"/>
      </w:rPr>
      <w:t>AMAIERA 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B8" w:rsidRDefault="00B52FB8">
      <w:r>
        <w:separator/>
      </w:r>
    </w:p>
  </w:footnote>
  <w:footnote w:type="continuationSeparator" w:id="0">
    <w:p w:rsidR="00B52FB8" w:rsidRDefault="00B5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015B7"/>
    <w:rsid w:val="0001466C"/>
    <w:rsid w:val="00023FEB"/>
    <w:rsid w:val="000459B3"/>
    <w:rsid w:val="00070D3A"/>
    <w:rsid w:val="000839C2"/>
    <w:rsid w:val="00084733"/>
    <w:rsid w:val="000C141A"/>
    <w:rsid w:val="000C6235"/>
    <w:rsid w:val="000D4EE1"/>
    <w:rsid w:val="000E18BA"/>
    <w:rsid w:val="000F5ED4"/>
    <w:rsid w:val="00107A00"/>
    <w:rsid w:val="001125F8"/>
    <w:rsid w:val="001267C1"/>
    <w:rsid w:val="001931DE"/>
    <w:rsid w:val="001B1928"/>
    <w:rsid w:val="001D44FE"/>
    <w:rsid w:val="001E56BE"/>
    <w:rsid w:val="00204E1D"/>
    <w:rsid w:val="002316DD"/>
    <w:rsid w:val="0024158B"/>
    <w:rsid w:val="00246194"/>
    <w:rsid w:val="0025243A"/>
    <w:rsid w:val="002662A7"/>
    <w:rsid w:val="00267622"/>
    <w:rsid w:val="00271848"/>
    <w:rsid w:val="002809C8"/>
    <w:rsid w:val="0029012E"/>
    <w:rsid w:val="002A35FE"/>
    <w:rsid w:val="002B4AA9"/>
    <w:rsid w:val="002E3FAB"/>
    <w:rsid w:val="002E7DFC"/>
    <w:rsid w:val="002F0163"/>
    <w:rsid w:val="003375E0"/>
    <w:rsid w:val="003C1E06"/>
    <w:rsid w:val="0040166D"/>
    <w:rsid w:val="00404B26"/>
    <w:rsid w:val="00417186"/>
    <w:rsid w:val="0043644A"/>
    <w:rsid w:val="00437890"/>
    <w:rsid w:val="00453C1D"/>
    <w:rsid w:val="0048437F"/>
    <w:rsid w:val="0048669A"/>
    <w:rsid w:val="004A0D65"/>
    <w:rsid w:val="004B21A1"/>
    <w:rsid w:val="004D7E06"/>
    <w:rsid w:val="004E7826"/>
    <w:rsid w:val="0050299A"/>
    <w:rsid w:val="00506A6E"/>
    <w:rsid w:val="00510128"/>
    <w:rsid w:val="00530E94"/>
    <w:rsid w:val="00545432"/>
    <w:rsid w:val="00561B44"/>
    <w:rsid w:val="00563C21"/>
    <w:rsid w:val="005A066E"/>
    <w:rsid w:val="005C6382"/>
    <w:rsid w:val="005E0C01"/>
    <w:rsid w:val="005E1A82"/>
    <w:rsid w:val="00613CB3"/>
    <w:rsid w:val="006300A7"/>
    <w:rsid w:val="00641B11"/>
    <w:rsid w:val="006613F7"/>
    <w:rsid w:val="0067356C"/>
    <w:rsid w:val="00677834"/>
    <w:rsid w:val="0068593B"/>
    <w:rsid w:val="006915BF"/>
    <w:rsid w:val="006C5479"/>
    <w:rsid w:val="006D1DBE"/>
    <w:rsid w:val="006E01C5"/>
    <w:rsid w:val="006F406E"/>
    <w:rsid w:val="00723407"/>
    <w:rsid w:val="0072667A"/>
    <w:rsid w:val="007628A2"/>
    <w:rsid w:val="007643E5"/>
    <w:rsid w:val="00776131"/>
    <w:rsid w:val="00787580"/>
    <w:rsid w:val="00801147"/>
    <w:rsid w:val="00826A12"/>
    <w:rsid w:val="008316A0"/>
    <w:rsid w:val="008421EB"/>
    <w:rsid w:val="00886F1C"/>
    <w:rsid w:val="008A4303"/>
    <w:rsid w:val="008A4639"/>
    <w:rsid w:val="008A68F6"/>
    <w:rsid w:val="008D7444"/>
    <w:rsid w:val="00953272"/>
    <w:rsid w:val="009717EC"/>
    <w:rsid w:val="00981A4B"/>
    <w:rsid w:val="009943F0"/>
    <w:rsid w:val="00995D59"/>
    <w:rsid w:val="00997CCB"/>
    <w:rsid w:val="009C25D5"/>
    <w:rsid w:val="00A03305"/>
    <w:rsid w:val="00A10F05"/>
    <w:rsid w:val="00A31FBD"/>
    <w:rsid w:val="00A568AE"/>
    <w:rsid w:val="00A824C0"/>
    <w:rsid w:val="00A93795"/>
    <w:rsid w:val="00AA2887"/>
    <w:rsid w:val="00AB2445"/>
    <w:rsid w:val="00B06F31"/>
    <w:rsid w:val="00B22869"/>
    <w:rsid w:val="00B25E6E"/>
    <w:rsid w:val="00B342C4"/>
    <w:rsid w:val="00B52FB8"/>
    <w:rsid w:val="00B61ECE"/>
    <w:rsid w:val="00B63169"/>
    <w:rsid w:val="00B63199"/>
    <w:rsid w:val="00B65507"/>
    <w:rsid w:val="00B66E06"/>
    <w:rsid w:val="00B76217"/>
    <w:rsid w:val="00B9306F"/>
    <w:rsid w:val="00BC3B79"/>
    <w:rsid w:val="00BC652E"/>
    <w:rsid w:val="00BE56C8"/>
    <w:rsid w:val="00C20043"/>
    <w:rsid w:val="00C21548"/>
    <w:rsid w:val="00C422DE"/>
    <w:rsid w:val="00C5608B"/>
    <w:rsid w:val="00C66180"/>
    <w:rsid w:val="00C96643"/>
    <w:rsid w:val="00CA04D9"/>
    <w:rsid w:val="00CC5F16"/>
    <w:rsid w:val="00CE06A3"/>
    <w:rsid w:val="00D21AEB"/>
    <w:rsid w:val="00D3280D"/>
    <w:rsid w:val="00D35314"/>
    <w:rsid w:val="00D51174"/>
    <w:rsid w:val="00DA6D1B"/>
    <w:rsid w:val="00DF0C72"/>
    <w:rsid w:val="00E27ECE"/>
    <w:rsid w:val="00E32B29"/>
    <w:rsid w:val="00E45CBB"/>
    <w:rsid w:val="00E533C6"/>
    <w:rsid w:val="00E5348D"/>
    <w:rsid w:val="00E65F4F"/>
    <w:rsid w:val="00E85C32"/>
    <w:rsid w:val="00ED0706"/>
    <w:rsid w:val="00EF0F72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D0ECD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DBC341"/>
  <w15:docId w15:val="{C338543C-6E2E-4F81-A469-06DE988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33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F5ED4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2316DD"/>
  </w:style>
  <w:style w:type="paragraph" w:customStyle="1" w:styleId="Standard">
    <w:name w:val="Standard"/>
    <w:rsid w:val="002316DD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316DD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2316DD"/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84733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GABILONDO IMAZ, Maria Isabel</cp:lastModifiedBy>
  <cp:revision>4</cp:revision>
  <cp:lastPrinted>2020-11-16T12:09:00Z</cp:lastPrinted>
  <dcterms:created xsi:type="dcterms:W3CDTF">2023-08-29T12:24:00Z</dcterms:created>
  <dcterms:modified xsi:type="dcterms:W3CDTF">2023-11-28T13:34:00Z</dcterms:modified>
</cp:coreProperties>
</file>