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E07FCB" w:rsidRDefault="00F1253F" w:rsidP="00831535">
      <w:pPr>
        <w:rPr>
          <w:rFonts w:ascii="Franklin Gothic Book" w:hAnsi="Franklin Gothic Book" w:cs="Arial"/>
          <w:b/>
          <w:sz w:val="22"/>
          <w:szCs w:val="22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09"/>
        <w:gridCol w:w="294"/>
        <w:gridCol w:w="248"/>
        <w:gridCol w:w="214"/>
        <w:gridCol w:w="69"/>
        <w:gridCol w:w="533"/>
        <w:gridCol w:w="4038"/>
        <w:gridCol w:w="525"/>
        <w:gridCol w:w="2772"/>
      </w:tblGrid>
      <w:tr w:rsidR="00831535" w:rsidRPr="00E07FCB" w:rsidTr="00611EF8">
        <w:trPr>
          <w:cantSplit/>
          <w:trHeight w:val="397"/>
          <w:jc w:val="center"/>
        </w:trPr>
        <w:tc>
          <w:tcPr>
            <w:tcW w:w="9564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E07FCB" w:rsidRDefault="00831535" w:rsidP="00611EF8">
            <w:pPr>
              <w:pStyle w:val="Standard"/>
              <w:widowControl w:val="0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 w:rsidRPr="00E07FCB">
              <w:rPr>
                <w:rFonts w:ascii="Franklin Gothic Book" w:hAnsi="Franklin Gothic Book"/>
                <w:noProof/>
                <w:sz w:val="22"/>
                <w:szCs w:val="22"/>
              </w:rPr>
              <w:drawing>
                <wp:inline distT="0" distB="0" distL="0" distR="0">
                  <wp:extent cx="3245520" cy="908094"/>
                  <wp:effectExtent l="0" t="0" r="0" b="6350"/>
                  <wp:docPr id="2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520" cy="908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535" w:rsidRPr="00E07FCB" w:rsidTr="006C46A1">
        <w:trPr>
          <w:cantSplit/>
          <w:trHeight w:val="273"/>
          <w:jc w:val="center"/>
        </w:trPr>
        <w:tc>
          <w:tcPr>
            <w:tcW w:w="9564" w:type="dxa"/>
            <w:gridSpan w:val="10"/>
            <w:tcBorders>
              <w:top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E07FCB" w:rsidRDefault="00831535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831535" w:rsidRPr="00E07FCB" w:rsidTr="00831535">
        <w:trPr>
          <w:cantSplit/>
          <w:trHeight w:val="397"/>
          <w:jc w:val="center"/>
        </w:trPr>
        <w:tc>
          <w:tcPr>
            <w:tcW w:w="9564" w:type="dxa"/>
            <w:gridSpan w:val="10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EGITASMOA ABIATZEAREN ADIERAZPENA – ORDAINKETA ESKAERA (AURRERAKINA)</w:t>
            </w:r>
          </w:p>
          <w:p w:rsidR="00E07FCB" w:rsidRPr="00E07FCB" w:rsidRDefault="00E07FCB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</w:p>
          <w:p w:rsidR="00831535" w:rsidRPr="00E07FCB" w:rsidRDefault="00E07FCB" w:rsidP="00D1104E">
            <w:pPr>
              <w:autoSpaceDE w:val="0"/>
              <w:autoSpaceDN w:val="0"/>
              <w:adjustRightInd w:val="0"/>
              <w:jc w:val="center"/>
              <w:rPr>
                <w:rFonts w:ascii="Franklin Gothic Demi" w:hAnsi="Franklin Gothic Demi"/>
                <w:i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“Enpresak sortzeko eta garatzeko prozesua</w:t>
            </w:r>
            <w:r w:rsidR="00D1104E">
              <w:rPr>
                <w:rFonts w:ascii="Franklin Gothic Demi" w:hAnsi="Franklin Gothic Demi"/>
                <w:sz w:val="22"/>
                <w:szCs w:val="22"/>
              </w:rPr>
              <w:t xml:space="preserve"> </w:t>
            </w:r>
            <w:r w:rsidRPr="00E07FCB">
              <w:rPr>
                <w:rFonts w:ascii="Franklin Gothic Demi" w:hAnsi="Franklin Gothic Demi"/>
                <w:sz w:val="22"/>
                <w:szCs w:val="22"/>
              </w:rPr>
              <w:t>sustatzeko programa” 2024ko deialdia</w:t>
            </w:r>
          </w:p>
        </w:tc>
      </w:tr>
      <w:tr w:rsidR="00831535" w:rsidRPr="00E07FCB" w:rsidTr="006C46A1">
        <w:trPr>
          <w:cantSplit/>
          <w:trHeight w:val="113"/>
          <w:jc w:val="center"/>
        </w:trPr>
        <w:tc>
          <w:tcPr>
            <w:tcW w:w="9564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E07FCB" w:rsidRDefault="00831535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B066A8" w:rsidRPr="00E07FCB" w:rsidTr="00E01B49">
        <w:trPr>
          <w:cantSplit/>
          <w:trHeight w:val="397"/>
          <w:jc w:val="center"/>
        </w:trPr>
        <w:tc>
          <w:tcPr>
            <w:tcW w:w="1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B066A8" w:rsidP="005227DE">
            <w:pPr>
              <w:pStyle w:val="Standard"/>
              <w:widowControl w:val="0"/>
              <w:ind w:left="-12" w:firstLine="12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 w:cs="Arial"/>
                <w:sz w:val="22"/>
                <w:szCs w:val="22"/>
              </w:rPr>
              <w:t>Deklaratzailea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B066A8" w:rsidP="00E01B49">
            <w:pPr>
              <w:pStyle w:val="Standard"/>
              <w:widowControl w:val="0"/>
              <w:rPr>
                <w:rFonts w:ascii="Franklin Gothic Book" w:hAnsi="Franklin Gothic Book" w:cs="Arial"/>
                <w:caps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5227DE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 w:cs="Arial"/>
                <w:sz w:val="22"/>
                <w:szCs w:val="22"/>
              </w:rPr>
              <w:t>NA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B066A8" w:rsidRPr="00E07FCB" w:rsidTr="00E01B49">
        <w:trPr>
          <w:cantSplit/>
          <w:trHeight w:val="37"/>
          <w:jc w:val="center"/>
        </w:trPr>
        <w:tc>
          <w:tcPr>
            <w:tcW w:w="956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333AEE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sz w:val="6"/>
                <w:szCs w:val="6"/>
              </w:rPr>
            </w:pPr>
          </w:p>
        </w:tc>
      </w:tr>
      <w:tr w:rsidR="00B066A8" w:rsidRPr="00E07FCB" w:rsidTr="00E01B49">
        <w:trPr>
          <w:cantSplit/>
          <w:trHeight w:val="397"/>
          <w:jc w:val="center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B066A8" w:rsidP="00E01B49">
            <w:pPr>
              <w:pStyle w:val="Standard"/>
              <w:widowControl w:val="0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 w:cs="Arial"/>
                <w:sz w:val="22"/>
                <w:szCs w:val="22"/>
              </w:rPr>
              <w:t xml:space="preserve">Kargua  </w:t>
            </w:r>
          </w:p>
        </w:tc>
        <w:tc>
          <w:tcPr>
            <w:tcW w:w="8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B066A8" w:rsidRPr="00E07FCB" w:rsidTr="00E01B49">
        <w:trPr>
          <w:cantSplit/>
          <w:trHeight w:val="60"/>
          <w:jc w:val="center"/>
        </w:trPr>
        <w:tc>
          <w:tcPr>
            <w:tcW w:w="956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333AEE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sz w:val="6"/>
                <w:szCs w:val="6"/>
              </w:rPr>
            </w:pPr>
          </w:p>
        </w:tc>
      </w:tr>
      <w:tr w:rsidR="00B066A8" w:rsidRPr="00E07FCB" w:rsidTr="00E01B49">
        <w:trPr>
          <w:cantSplit/>
          <w:trHeight w:val="397"/>
          <w:jc w:val="center"/>
        </w:trPr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5227DE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 w:cs="Arial"/>
                <w:sz w:val="22"/>
                <w:szCs w:val="22"/>
              </w:rPr>
              <w:t>Entitatea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5227DE" w:rsidP="00E01B49">
            <w:pPr>
              <w:pStyle w:val="Standard"/>
              <w:widowControl w:val="0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 w:cs="Arial"/>
                <w:sz w:val="22"/>
                <w:szCs w:val="22"/>
              </w:rPr>
              <w:t>IFZ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B066A8" w:rsidRPr="00E07FCB" w:rsidTr="00E01B49">
        <w:trPr>
          <w:cantSplit/>
          <w:trHeight w:val="37"/>
          <w:jc w:val="center"/>
        </w:trPr>
        <w:tc>
          <w:tcPr>
            <w:tcW w:w="956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333AEE" w:rsidRDefault="00B066A8" w:rsidP="00E01B49">
            <w:pPr>
              <w:pStyle w:val="Standard"/>
              <w:widowControl w:val="0"/>
              <w:rPr>
                <w:rFonts w:ascii="Franklin Gothic Book" w:hAnsi="Franklin Gothic Book" w:cs="Arial"/>
                <w:b/>
                <w:sz w:val="6"/>
                <w:szCs w:val="6"/>
              </w:rPr>
            </w:pPr>
          </w:p>
        </w:tc>
      </w:tr>
      <w:tr w:rsidR="00B066A8" w:rsidRPr="00E07FCB" w:rsidTr="007209FA">
        <w:trPr>
          <w:cantSplit/>
          <w:trHeight w:val="429"/>
          <w:jc w:val="center"/>
        </w:trPr>
        <w:tc>
          <w:tcPr>
            <w:tcW w:w="2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5227DE" w:rsidP="00E01B49">
            <w:pPr>
              <w:pStyle w:val="Standard"/>
              <w:widowControl w:val="0"/>
              <w:rPr>
                <w:rFonts w:ascii="Franklin Gothic Demi" w:hAnsi="Franklin Gothic Demi" w:cs="Arial"/>
                <w:sz w:val="22"/>
                <w:szCs w:val="22"/>
              </w:rPr>
            </w:pPr>
            <w:r w:rsidRPr="00E07FCB">
              <w:rPr>
                <w:rFonts w:ascii="Franklin Gothic Demi" w:hAnsi="Franklin Gothic Demi" w:cs="Arial"/>
                <w:sz w:val="22"/>
                <w:szCs w:val="22"/>
              </w:rPr>
              <w:t>Egitasmoaren izena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E07FCB" w:rsidRDefault="00B066A8" w:rsidP="00E01B49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209FA" w:rsidRPr="00E07FCB" w:rsidTr="00333AEE">
        <w:trPr>
          <w:cantSplit/>
          <w:trHeight w:val="237"/>
          <w:jc w:val="center"/>
        </w:trPr>
        <w:tc>
          <w:tcPr>
            <w:tcW w:w="9564" w:type="dxa"/>
            <w:gridSpan w:val="10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E07FCB" w:rsidRDefault="007209FA" w:rsidP="00E01B49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209FA" w:rsidRPr="00E07FCB" w:rsidTr="007209FA">
        <w:trPr>
          <w:cantSplit/>
          <w:trHeight w:val="429"/>
          <w:jc w:val="center"/>
        </w:trPr>
        <w:tc>
          <w:tcPr>
            <w:tcW w:w="9564" w:type="dxa"/>
            <w:gridSpan w:val="10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E07FCB" w:rsidRDefault="00E07FCB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  <w:r w:rsidRPr="00E07FCB">
              <w:rPr>
                <w:rFonts w:ascii="Franklin Gothic Demi" w:hAnsi="Franklin Gothic Demi" w:cs="Arial"/>
                <w:b w:val="0"/>
                <w:sz w:val="22"/>
                <w:szCs w:val="22"/>
              </w:rPr>
              <w:t>EGIAZTATZEN DUT “Enpresak sortzeko eta garatzeko prozesua sustatzeko programaren</w:t>
            </w:r>
            <w:r w:rsidRPr="00E07FCB">
              <w:rPr>
                <w:rFonts w:ascii="Franklin Gothic Book" w:hAnsi="Franklin Gothic Book" w:cs="Arial"/>
                <w:b w:val="0"/>
                <w:sz w:val="22"/>
                <w:szCs w:val="22"/>
              </w:rPr>
              <w:t>”–ren 2024ko laguntza deialdiaren barruan entitate honek onartua duen egitasmo honen egoera ondorengoa dela:</w:t>
            </w:r>
          </w:p>
        </w:tc>
      </w:tr>
      <w:tr w:rsidR="00E07FCB" w:rsidRPr="00E07FCB" w:rsidTr="00052A48">
        <w:trPr>
          <w:cantSplit/>
          <w:trHeight w:val="303"/>
          <w:jc w:val="center"/>
        </w:trPr>
        <w:tc>
          <w:tcPr>
            <w:tcW w:w="9564" w:type="dxa"/>
            <w:gridSpan w:val="10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7209FA">
            <w:pPr>
              <w:pStyle w:val="Textoindependiente"/>
              <w:jc w:val="both"/>
              <w:rPr>
                <w:rFonts w:ascii="Franklin Gothic Book" w:hAnsi="Franklin Gothic Book"/>
                <w:b w:val="0"/>
                <w:sz w:val="22"/>
                <w:szCs w:val="22"/>
              </w:rPr>
            </w:pPr>
          </w:p>
        </w:tc>
      </w:tr>
      <w:tr w:rsidR="00E07FCB" w:rsidRPr="00E07FCB" w:rsidTr="00E07FCB">
        <w:trPr>
          <w:cantSplit/>
          <w:trHeight w:val="429"/>
          <w:jc w:val="center"/>
        </w:trPr>
        <w:tc>
          <w:tcPr>
            <w:tcW w:w="562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pct10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BAI</w:t>
            </w:r>
          </w:p>
        </w:tc>
        <w:tc>
          <w:tcPr>
            <w:tcW w:w="815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E07FCB" w:rsidRPr="00E07FCB" w:rsidRDefault="00E07FCB" w:rsidP="00E07FCB">
            <w:pPr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Egitasmoa aurrera eramateko finantzaketa beharra.</w:t>
            </w:r>
          </w:p>
        </w:tc>
      </w:tr>
      <w:tr w:rsidR="00E07FCB" w:rsidRPr="00E07FCB" w:rsidTr="00E07FCB">
        <w:trPr>
          <w:cantSplit/>
          <w:trHeight w:val="429"/>
          <w:jc w:val="center"/>
        </w:trPr>
        <w:tc>
          <w:tcPr>
            <w:tcW w:w="562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pct10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BAI</w:t>
            </w:r>
          </w:p>
        </w:tc>
        <w:tc>
          <w:tcPr>
            <w:tcW w:w="815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E07FCB" w:rsidRPr="00E07FCB" w:rsidRDefault="00E07FCB" w:rsidP="00E07FCB">
            <w:pPr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Abiatua.</w:t>
            </w:r>
          </w:p>
        </w:tc>
      </w:tr>
      <w:tr w:rsidR="00E07FCB" w:rsidRPr="00E07FCB" w:rsidTr="00E07FCB">
        <w:trPr>
          <w:cantSplit/>
          <w:trHeight w:val="429"/>
          <w:jc w:val="center"/>
        </w:trPr>
        <w:tc>
          <w:tcPr>
            <w:tcW w:w="562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pct10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BAI</w:t>
            </w:r>
          </w:p>
        </w:tc>
        <w:tc>
          <w:tcPr>
            <w:tcW w:w="815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E07FCB" w:rsidRPr="00E07FCB" w:rsidRDefault="00E07FCB" w:rsidP="00E07FCB">
            <w:pPr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Jarraipen txostena (Aplikatibo informatikoan osatua).</w:t>
            </w:r>
          </w:p>
        </w:tc>
      </w:tr>
      <w:tr w:rsidR="00E07FCB" w:rsidRPr="00E07FCB" w:rsidTr="00E07FCB">
        <w:trPr>
          <w:cantSplit/>
          <w:trHeight w:val="429"/>
          <w:jc w:val="center"/>
        </w:trPr>
        <w:tc>
          <w:tcPr>
            <w:tcW w:w="562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pct10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E07FCB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BAI</w:t>
            </w:r>
          </w:p>
        </w:tc>
        <w:tc>
          <w:tcPr>
            <w:tcW w:w="815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E07FCB" w:rsidRPr="00E07FCB" w:rsidRDefault="00E07FCB" w:rsidP="00E07FCB">
            <w:pPr>
              <w:ind w:left="157"/>
              <w:rPr>
                <w:rFonts w:ascii="Franklin Gothic Demi" w:hAnsi="Franklin Gothic Demi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sz w:val="22"/>
                <w:szCs w:val="22"/>
              </w:rPr>
              <w:t>Bestelako laguntzen AITORPENA (Aplikatibo informatikoan).</w:t>
            </w:r>
          </w:p>
        </w:tc>
      </w:tr>
      <w:tr w:rsidR="007209FA" w:rsidRPr="00E07FCB" w:rsidTr="00E07FCB">
        <w:trPr>
          <w:cantSplit/>
          <w:trHeight w:val="105"/>
          <w:jc w:val="center"/>
        </w:trPr>
        <w:tc>
          <w:tcPr>
            <w:tcW w:w="9564" w:type="dxa"/>
            <w:gridSpan w:val="10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E07FCB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209FA" w:rsidRPr="00E07FCB" w:rsidTr="00831535">
        <w:trPr>
          <w:cantSplit/>
          <w:trHeight w:val="429"/>
          <w:jc w:val="center"/>
        </w:trPr>
        <w:tc>
          <w:tcPr>
            <w:tcW w:w="9564" w:type="dxa"/>
            <w:gridSpan w:val="10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E07FCB" w:rsidRDefault="00E07FCB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  <w:r w:rsidRPr="00E07FCB">
              <w:rPr>
                <w:rFonts w:ascii="Franklin Gothic Book" w:hAnsi="Franklin Gothic Book" w:cs="Arial"/>
                <w:b w:val="0"/>
                <w:sz w:val="22"/>
                <w:szCs w:val="22"/>
              </w:rPr>
              <w:t xml:space="preserve">Hortaz, Gipuzkoako Foru Aldunditik jasotako ebazpenari jarraituz, egitasmo honi dagokion </w:t>
            </w:r>
            <w:r w:rsidRPr="00E07FCB">
              <w:rPr>
                <w:rFonts w:ascii="Franklin Gothic Demi" w:hAnsi="Franklin Gothic Demi" w:cs="Arial"/>
                <w:b w:val="0"/>
                <w:sz w:val="22"/>
                <w:szCs w:val="22"/>
              </w:rPr>
              <w:t xml:space="preserve">DIRULAGUNTZAREN ORDAINKETA (AURRERAKINA)  </w:t>
            </w:r>
            <w:r w:rsidRPr="00E07FCB">
              <w:rPr>
                <w:rFonts w:ascii="Franklin Gothic Book" w:hAnsi="Franklin Gothic Book" w:cs="Arial"/>
                <w:b w:val="0"/>
                <w:sz w:val="22"/>
                <w:szCs w:val="22"/>
              </w:rPr>
              <w:t>eskatzen dut.</w:t>
            </w:r>
          </w:p>
        </w:tc>
      </w:tr>
      <w:tr w:rsidR="00E07FCB" w:rsidRPr="00E07FCB" w:rsidTr="00831535">
        <w:trPr>
          <w:cantSplit/>
          <w:trHeight w:val="429"/>
          <w:jc w:val="center"/>
        </w:trPr>
        <w:tc>
          <w:tcPr>
            <w:tcW w:w="9564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7FCB" w:rsidRPr="00E07FCB" w:rsidRDefault="00E07FCB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</w:p>
        </w:tc>
      </w:tr>
      <w:tr w:rsidR="00831535" w:rsidRPr="00E07FCB" w:rsidTr="00E07FCB">
        <w:trPr>
          <w:cantSplit/>
          <w:trHeight w:val="429"/>
          <w:jc w:val="center"/>
        </w:trPr>
        <w:tc>
          <w:tcPr>
            <w:tcW w:w="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E07FCB" w:rsidRDefault="00831535" w:rsidP="007209FA">
            <w:pPr>
              <w:pStyle w:val="Textoindependiente"/>
              <w:contextualSpacing/>
              <w:jc w:val="both"/>
              <w:rPr>
                <w:rFonts w:ascii="Franklin Gothic Demi" w:hAnsi="Franklin Gothic Demi" w:cs="Arial"/>
                <w:b w:val="0"/>
                <w:sz w:val="22"/>
                <w:szCs w:val="22"/>
              </w:rPr>
            </w:pPr>
            <w:r w:rsidRPr="00E07FCB">
              <w:rPr>
                <w:rFonts w:ascii="Franklin Gothic Demi" w:hAnsi="Franklin Gothic Demi" w:cs="Arial"/>
                <w:b w:val="0"/>
                <w:sz w:val="22"/>
                <w:szCs w:val="22"/>
              </w:rPr>
              <w:t>Lekua eta data</w:t>
            </w:r>
          </w:p>
        </w:tc>
        <w:tc>
          <w:tcPr>
            <w:tcW w:w="7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31535" w:rsidRPr="00E07FCB" w:rsidRDefault="00831535" w:rsidP="00831535">
            <w:pPr>
              <w:pStyle w:val="Textoindependiente"/>
              <w:ind w:left="162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</w:p>
        </w:tc>
      </w:tr>
      <w:tr w:rsidR="00831535" w:rsidRPr="00E07FCB" w:rsidTr="00831535">
        <w:trPr>
          <w:cantSplit/>
          <w:trHeight w:val="429"/>
          <w:jc w:val="center"/>
        </w:trPr>
        <w:tc>
          <w:tcPr>
            <w:tcW w:w="9564" w:type="dxa"/>
            <w:gridSpan w:val="10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E07FCB" w:rsidRDefault="00831535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</w:p>
        </w:tc>
      </w:tr>
      <w:tr w:rsidR="00831535" w:rsidRPr="00E07FCB" w:rsidTr="00831535">
        <w:trPr>
          <w:cantSplit/>
          <w:trHeight w:val="2288"/>
          <w:jc w:val="center"/>
        </w:trPr>
        <w:tc>
          <w:tcPr>
            <w:tcW w:w="9564" w:type="dxa"/>
            <w:gridSpan w:val="10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E07FCB" w:rsidRDefault="00831535" w:rsidP="00831535">
            <w:pPr>
              <w:pStyle w:val="Textbody"/>
              <w:ind w:right="28"/>
              <w:jc w:val="center"/>
              <w:rPr>
                <w:rFonts w:ascii="Franklin Gothic Demi" w:hAnsi="Franklin Gothic Demi"/>
                <w:b w:val="0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b w:val="0"/>
                <w:sz w:val="22"/>
                <w:szCs w:val="22"/>
              </w:rPr>
              <w:t>Sinadura eta entitatearen Zigilua</w:t>
            </w:r>
          </w:p>
          <w:p w:rsidR="00831535" w:rsidRPr="00E07FCB" w:rsidRDefault="00831535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  <w:r w:rsidRPr="00E07FCB">
              <w:rPr>
                <w:rFonts w:ascii="Franklin Gothic Demi" w:hAnsi="Franklin Gothic Demi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91E86A" wp14:editId="388DEF25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106680</wp:posOffset>
                      </wp:positionV>
                      <wp:extent cx="2516505" cy="981075"/>
                      <wp:effectExtent l="0" t="0" r="17145" b="28575"/>
                      <wp:wrapNone/>
                      <wp:docPr id="4" name="Form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6505" cy="98107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31535" w:rsidRDefault="00831535" w:rsidP="00831535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1E86A" id="Forma2" o:spid="_x0000_s1026" style="position:absolute;left:0;text-align:left;margin-left:139.15pt;margin-top:8.4pt;width:198.1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GvQQMAACoIAAAOAAAAZHJzL2Uyb0RvYy54bWysVdtu2zAMfR+wfxD0uKG1lYvTBk2KokWH&#10;AcVWoN0HKLIUG5MlT1KTdF8/Ur7USRNgGPZii+bxEXlIUVfXu0qTjXS+tGZB2XlKiTTC5qVZL+iP&#10;5/uzC0p84Cbn2hq5oK/S0+vlxw9X23ouR7awOpeOAInx8229oEUI9TxJvChkxf25raUBp7Ku4gFM&#10;t05yx7fAXulklKZZsrUur50V0nv4etc46TLyKyVF+K6Ul4HoBYXYQny6+FzhM1le8fna8booRRsG&#10;/4coKl4a2LSnuuOBkxdXvqOqSuGstyqcC1slVqlSyJgDZMPSg2yeCl7LmAuI4+teJv//aMW3zaMj&#10;Zb6gE0oMr6BE9yj2CJXZ1n4OgKf60WFuvn6w4qcHR7LnQcO3mJ1yFWIhM7KLMr/2MstdIAI+jqYs&#10;m6ZTSgT4Li9YOpvibgmfd3+LFx++SBuZ+ObBh6ZMOayiyHkbqoKSqkpDxTZck21bzd7Lht7i0Dsa&#10;ertO6P8dD70jlqXvECBYs/enhKiUMHIUBWm+odgpVNahMA8VxYde6oOZ7bnHh5nAGWv2+HxG1Iyk&#10;RGWHkMsOgsFenAqD9XoiLAOYujxkYr2qiJkdx/TaIoZBQBPC3hH1EkcQ7HUMtKcyA9D0CNO+yLBd&#10;C4KWWndNw4uuj8TOtI0EK8JxUo1FPonnt7Ye+7YQlEBzBowZSACHfdfD0yHWRehGnMAeZ16dRI+G&#10;3PoIdxNPm4GDCYezTTGQHKabYqAFzDfFQF2YcIpNGt1rHlAATAOXZAvnMHY1KboV+iq7kc82ogIK&#10;Ab2IQjQtCTu/+bXZw8F2Q1zn7d51w9aiYgcDW+ft3i2q3fPvUPGwDLiEtl42ZcNEY/365FG7wWwx&#10;9r7UOg4XbVCSMYNZRASHm0hpHmIpvNVljjhUxbv16lY7AucU0JNsehP1Bd49WO18uOO+aHDR1ZSh&#10;KoN0TXQaeioO0mZ24hQNu9UOnLhc2fwVJjNcrVDVwrrflGzhmlpQ/+uFO0mJ/mrgHmCzbAzHPwwN&#10;NzRWQ4MbAVQLKgI0bWPcBrDh2MN1BCo9mKdaoI25GnvzEqwqcfrGQJuYWgMupKhte3nijTe0I+rt&#10;il/+AQAA//8DAFBLAwQUAAYACAAAACEAGKMvMd8AAAAKAQAADwAAAGRycy9kb3ducmV2LnhtbEyP&#10;wU7DMBBE70j8g7VIXBB1WqOkSuNUCNET6oHQD3CTJUmJ1yF204SvZzmV4848zc5k28l2YsTBt440&#10;LBcRCKTSVS3VGg4fu8c1CB8MVaZzhBpm9LDNb28yk1buQu84FqEWHEI+NRqaEPpUSl82aI1fuB6J&#10;vU83WBP4HGpZDebC4baTqyiKpTUt8YfG9PjSYPlVnK0GhaMKu2Ie314f2v3pZ6bv/UFpfX83PW9A&#10;BJzCFYa/+lwdcu50dGeqvOg0rJK1YpSNmCcwECdPMYgjC8lSgcwz+X9C/gsAAP//AwBQSwECLQAU&#10;AAYACAAAACEAtoM4kv4AAADhAQAAEwAAAAAAAAAAAAAAAAAAAAAAW0NvbnRlbnRfVHlwZXNdLnht&#10;bFBLAQItABQABgAIAAAAIQA4/SH/1gAAAJQBAAALAAAAAAAAAAAAAAAAAC8BAABfcmVscy8ucmVs&#10;c1BLAQItABQABgAIAAAAIQAbM5GvQQMAACoIAAAOAAAAAAAAAAAAAAAAAC4CAABkcnMvZTJvRG9j&#10;LnhtbFBLAQItABQABgAIAAAAIQAYoy8x3wAAAAoBAAAPAAAAAAAAAAAAAAAAAJsFAABkcnMvZG93&#10;bnJldi54bWxQSwUGAAAAAAQABADzAAAApwYAAAAA&#10;" adj="-11796480,,5400" path="m,l21600,r,21600l,21600,,xe" filled="f" strokecolor="#3465a4" strokeweight=".25pt">
                      <v:stroke joinstyle="miter"/>
                      <v:formulas/>
                      <v:path arrowok="t" o:connecttype="custom" o:connectlocs="1258253,0;2516505,490538;1258253,981075;0,490538" o:connectangles="270,0,90,180" textboxrect="0,0,21600,21600"/>
                      <v:textbox inset=".48994mm,.48994mm,.48994mm,.48994mm">
                        <w:txbxContent>
                          <w:p w:rsidR="00831535" w:rsidRDefault="00831535" w:rsidP="00831535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D13F7" w:rsidRPr="00E07FCB" w:rsidRDefault="00BD13F7" w:rsidP="00BD13F7">
      <w:pPr>
        <w:autoSpaceDE w:val="0"/>
        <w:autoSpaceDN w:val="0"/>
        <w:adjustRightInd w:val="0"/>
        <w:jc w:val="center"/>
        <w:rPr>
          <w:rFonts w:ascii="Franklin Gothic Book" w:hAnsi="Franklin Gothic Book"/>
          <w:sz w:val="22"/>
          <w:szCs w:val="22"/>
        </w:rPr>
      </w:pPr>
    </w:p>
    <w:p w:rsidR="009B5D4E" w:rsidRPr="00E07FCB" w:rsidRDefault="009B5D4E">
      <w:pPr>
        <w:rPr>
          <w:rFonts w:ascii="Franklin Gothic Book" w:hAnsi="Franklin Gothic Book"/>
          <w:sz w:val="22"/>
          <w:szCs w:val="22"/>
        </w:rPr>
      </w:pPr>
    </w:p>
    <w:p w:rsidR="00EB168E" w:rsidRPr="00E07FCB" w:rsidRDefault="00EB168E">
      <w:pPr>
        <w:rPr>
          <w:rFonts w:ascii="Franklin Gothic Book" w:hAnsi="Franklin Gothic Book"/>
          <w:sz w:val="22"/>
          <w:szCs w:val="22"/>
        </w:rPr>
      </w:pPr>
    </w:p>
    <w:p w:rsidR="00B066A8" w:rsidRPr="007209FA" w:rsidRDefault="00B066A8" w:rsidP="00B066A8">
      <w:pPr>
        <w:pStyle w:val="Textbody"/>
        <w:ind w:right="707"/>
        <w:jc w:val="center"/>
        <w:rPr>
          <w:rFonts w:ascii="Franklin Gothic Book" w:hAnsi="Franklin Gothic Book"/>
          <w:szCs w:val="18"/>
        </w:rPr>
      </w:pPr>
    </w:p>
    <w:sectPr w:rsidR="00B066A8" w:rsidRPr="007209FA" w:rsidSect="00611EF8">
      <w:pgSz w:w="11906" w:h="16838"/>
      <w:pgMar w:top="709" w:right="1155" w:bottom="769" w:left="1134" w:header="578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6A" w:rsidRDefault="00A06A6A">
      <w:r>
        <w:separator/>
      </w:r>
    </w:p>
  </w:endnote>
  <w:endnote w:type="continuationSeparator" w:id="0">
    <w:p w:rsidR="00A06A6A" w:rsidRDefault="00A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6A" w:rsidRDefault="00A06A6A">
      <w:r>
        <w:separator/>
      </w:r>
    </w:p>
  </w:footnote>
  <w:footnote w:type="continuationSeparator" w:id="0">
    <w:p w:rsidR="00A06A6A" w:rsidRDefault="00A0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6544B"/>
    <w:rsid w:val="00095E91"/>
    <w:rsid w:val="000A2471"/>
    <w:rsid w:val="000C2A6F"/>
    <w:rsid w:val="00145A32"/>
    <w:rsid w:val="001E2301"/>
    <w:rsid w:val="0020082D"/>
    <w:rsid w:val="00207A92"/>
    <w:rsid w:val="0021132E"/>
    <w:rsid w:val="00226B4C"/>
    <w:rsid w:val="002320CC"/>
    <w:rsid w:val="002467E3"/>
    <w:rsid w:val="002772F6"/>
    <w:rsid w:val="002A11E8"/>
    <w:rsid w:val="002E11E8"/>
    <w:rsid w:val="002E1D5B"/>
    <w:rsid w:val="002F1FC1"/>
    <w:rsid w:val="00306B33"/>
    <w:rsid w:val="00316740"/>
    <w:rsid w:val="00333AEE"/>
    <w:rsid w:val="00346CAD"/>
    <w:rsid w:val="00391AC7"/>
    <w:rsid w:val="003B46FE"/>
    <w:rsid w:val="003D669F"/>
    <w:rsid w:val="0041353F"/>
    <w:rsid w:val="004215C0"/>
    <w:rsid w:val="004767D3"/>
    <w:rsid w:val="004822AC"/>
    <w:rsid w:val="004908B5"/>
    <w:rsid w:val="004A0FA8"/>
    <w:rsid w:val="004B6CCB"/>
    <w:rsid w:val="004C3F38"/>
    <w:rsid w:val="004F053C"/>
    <w:rsid w:val="00515A43"/>
    <w:rsid w:val="005227DE"/>
    <w:rsid w:val="005918D0"/>
    <w:rsid w:val="005B1530"/>
    <w:rsid w:val="005C1542"/>
    <w:rsid w:val="005C2085"/>
    <w:rsid w:val="005C74FE"/>
    <w:rsid w:val="00611EF8"/>
    <w:rsid w:val="00640B12"/>
    <w:rsid w:val="00643094"/>
    <w:rsid w:val="006C46A1"/>
    <w:rsid w:val="006D1ABA"/>
    <w:rsid w:val="006D4C4E"/>
    <w:rsid w:val="0070685A"/>
    <w:rsid w:val="007209FA"/>
    <w:rsid w:val="00744725"/>
    <w:rsid w:val="00783099"/>
    <w:rsid w:val="007B7927"/>
    <w:rsid w:val="007C1D27"/>
    <w:rsid w:val="007D3565"/>
    <w:rsid w:val="007D4924"/>
    <w:rsid w:val="00817179"/>
    <w:rsid w:val="008211F1"/>
    <w:rsid w:val="00831535"/>
    <w:rsid w:val="0085230F"/>
    <w:rsid w:val="0085232E"/>
    <w:rsid w:val="008847B2"/>
    <w:rsid w:val="008C1705"/>
    <w:rsid w:val="008C6F81"/>
    <w:rsid w:val="008D3B70"/>
    <w:rsid w:val="008E12F3"/>
    <w:rsid w:val="009158D4"/>
    <w:rsid w:val="00916289"/>
    <w:rsid w:val="009413E3"/>
    <w:rsid w:val="00966337"/>
    <w:rsid w:val="009740C9"/>
    <w:rsid w:val="009748E8"/>
    <w:rsid w:val="00991828"/>
    <w:rsid w:val="009B5D4E"/>
    <w:rsid w:val="009B6976"/>
    <w:rsid w:val="009C1195"/>
    <w:rsid w:val="009C4BEE"/>
    <w:rsid w:val="009C6141"/>
    <w:rsid w:val="00A06A6A"/>
    <w:rsid w:val="00A1370D"/>
    <w:rsid w:val="00AC2202"/>
    <w:rsid w:val="00AC380A"/>
    <w:rsid w:val="00AE3E95"/>
    <w:rsid w:val="00B066A8"/>
    <w:rsid w:val="00B34FA9"/>
    <w:rsid w:val="00B3591E"/>
    <w:rsid w:val="00B529FD"/>
    <w:rsid w:val="00BB46ED"/>
    <w:rsid w:val="00BD13F7"/>
    <w:rsid w:val="00BD2112"/>
    <w:rsid w:val="00C32BCF"/>
    <w:rsid w:val="00C54B30"/>
    <w:rsid w:val="00C804F6"/>
    <w:rsid w:val="00CB0320"/>
    <w:rsid w:val="00CC0CC6"/>
    <w:rsid w:val="00CC1236"/>
    <w:rsid w:val="00D1104E"/>
    <w:rsid w:val="00D21128"/>
    <w:rsid w:val="00D24521"/>
    <w:rsid w:val="00D415B7"/>
    <w:rsid w:val="00D422CB"/>
    <w:rsid w:val="00D7790D"/>
    <w:rsid w:val="00D84D44"/>
    <w:rsid w:val="00D85FBD"/>
    <w:rsid w:val="00D94BCD"/>
    <w:rsid w:val="00DB4AA7"/>
    <w:rsid w:val="00DE6544"/>
    <w:rsid w:val="00E0216D"/>
    <w:rsid w:val="00E07FCB"/>
    <w:rsid w:val="00E62ED6"/>
    <w:rsid w:val="00E632DD"/>
    <w:rsid w:val="00E87AC0"/>
    <w:rsid w:val="00E96B75"/>
    <w:rsid w:val="00EA03F2"/>
    <w:rsid w:val="00EB168E"/>
    <w:rsid w:val="00EC0DAE"/>
    <w:rsid w:val="00EE225A"/>
    <w:rsid w:val="00F1253F"/>
    <w:rsid w:val="00F30CFA"/>
    <w:rsid w:val="00F31D8E"/>
    <w:rsid w:val="00F4350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enu v:ext="edit" fillcolor="silver"/>
    </o:shapedefaults>
    <o:shapelayout v:ext="edit">
      <o:idmap v:ext="edit" data="1"/>
    </o:shapelayout>
  </w:shapeDefaults>
  <w:decimalSymbol w:val=","/>
  <w:listSeparator w:val=";"/>
  <w14:docId w14:val="3049339E"/>
  <w15:docId w15:val="{234ACE38-9B12-4024-BDD6-FD531A7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34FA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066A8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B066A8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B066A8"/>
  </w:style>
  <w:style w:type="paragraph" w:customStyle="1" w:styleId="Standard">
    <w:name w:val="Standard"/>
    <w:rsid w:val="00B066A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6</cp:revision>
  <cp:lastPrinted>2015-09-25T07:23:00Z</cp:lastPrinted>
  <dcterms:created xsi:type="dcterms:W3CDTF">2024-06-27T08:26:00Z</dcterms:created>
  <dcterms:modified xsi:type="dcterms:W3CDTF">2024-06-27T08:36:00Z</dcterms:modified>
</cp:coreProperties>
</file>