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5" w:rsidRPr="0042305E" w:rsidRDefault="00A50555" w:rsidP="00A50555">
      <w:pPr>
        <w:suppressAutoHyphens w:val="0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s-ES"/>
        </w:rPr>
      </w:pPr>
      <w:r w:rsidRPr="0042305E">
        <w:rPr>
          <w:rFonts w:ascii="Calibri" w:eastAsia="Calibri" w:hAnsi="Calibri" w:cs="Calibri"/>
          <w:b/>
          <w:kern w:val="0"/>
          <w:sz w:val="24"/>
          <w:szCs w:val="24"/>
          <w:lang w:val="es-ES" w:eastAsia="es-ES"/>
        </w:rPr>
        <w:t>ANEXO 02. COVID-19: PROTOCOLO DE PREVENCIÓN Y ACTUACIÓN EN CASO DE RIESGO DE CONTAGIO O DE CONTAGIO POSITIVO</w:t>
      </w:r>
    </w:p>
    <w:p w:rsidR="00A50555" w:rsidRDefault="00A50555" w:rsidP="0042305E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</w:p>
    <w:p w:rsidR="0042305E" w:rsidRPr="0042305E" w:rsidRDefault="00840C5D" w:rsidP="0042305E">
      <w:pPr>
        <w:spacing w:before="39" w:line="230" w:lineRule="exact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2305E">
        <w:rPr>
          <w:rFonts w:ascii="Calibri" w:eastAsia="Calibri" w:hAnsi="Calibri" w:cs="Calibri"/>
          <w:bCs/>
          <w:kern w:val="0"/>
          <w:lang w:val="es-ES" w:eastAsia="en-US"/>
        </w:rPr>
        <w:t>Este documento recoge el protocolo de prevención y actuación en caso de riesgo de contagio o de contagio positivo de COVID-19 realizado por el Ayuntamiento/entidad/empresa…………… de……..para el desarrollo de las actividades de ocio educativo</w:t>
      </w:r>
      <w:r w:rsidR="0042305E" w:rsidRPr="0042305E">
        <w:rPr>
          <w:rFonts w:ascii="Calibri" w:eastAsia="Calibri" w:hAnsi="Calibri" w:cs="Calibri"/>
          <w:bCs/>
          <w:kern w:val="0"/>
          <w:lang w:val="es-ES" w:eastAsia="en-US"/>
        </w:rPr>
        <w:t>. Este documento tiene como destinatarias a las personas participantes y a sus tutores/as legales. Los datos de la actividad a desarrollar son:</w:t>
      </w:r>
    </w:p>
    <w:p w:rsidR="0042305E" w:rsidRPr="0042305E" w:rsidRDefault="0042305E" w:rsidP="0042305E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42305E" w:rsidRPr="0042305E" w:rsidRDefault="0042305E" w:rsidP="0042305E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2305E">
        <w:rPr>
          <w:rFonts w:ascii="Calibri" w:eastAsia="Calibri" w:hAnsi="Calibri" w:cs="Calibri"/>
          <w:bCs/>
          <w:kern w:val="0"/>
          <w:lang w:val="es-ES" w:eastAsia="en-US"/>
        </w:rPr>
        <w:t>Lugar: ..........</w:t>
      </w:r>
    </w:p>
    <w:p w:rsidR="00840C5D" w:rsidRPr="0042305E" w:rsidRDefault="0042305E" w:rsidP="0042305E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2305E">
        <w:rPr>
          <w:rFonts w:ascii="Calibri" w:eastAsia="Calibri" w:hAnsi="Calibri" w:cs="Calibri"/>
          <w:bCs/>
          <w:kern w:val="0"/>
          <w:lang w:val="es-ES" w:eastAsia="en-US"/>
        </w:rPr>
        <w:t>Fecha:................ (</w:t>
      </w:r>
      <w:proofErr w:type="spellStart"/>
      <w:proofErr w:type="gramStart"/>
      <w:r w:rsidRPr="0042305E">
        <w:rPr>
          <w:rFonts w:ascii="Calibri" w:eastAsia="Calibri" w:hAnsi="Calibri" w:cs="Calibri"/>
          <w:bCs/>
          <w:kern w:val="0"/>
          <w:lang w:val="es-ES" w:eastAsia="en-US"/>
        </w:rPr>
        <w:t>d</w:t>
      </w:r>
      <w:r>
        <w:rPr>
          <w:rFonts w:ascii="Calibri" w:eastAsia="Calibri" w:hAnsi="Calibri" w:cs="Calibri"/>
          <w:bCs/>
          <w:kern w:val="0"/>
          <w:lang w:val="es-ES" w:eastAsia="en-US"/>
        </w:rPr>
        <w:t>i</w:t>
      </w:r>
      <w:r w:rsidRPr="0042305E">
        <w:rPr>
          <w:rFonts w:ascii="Calibri" w:eastAsia="Calibri" w:hAnsi="Calibri" w:cs="Calibri"/>
          <w:bCs/>
          <w:kern w:val="0"/>
          <w:lang w:val="es-ES" w:eastAsia="en-US"/>
        </w:rPr>
        <w:t>as</w:t>
      </w:r>
      <w:proofErr w:type="spellEnd"/>
      <w:proofErr w:type="gramEnd"/>
      <w:r w:rsidRPr="0042305E">
        <w:rPr>
          <w:rFonts w:ascii="Calibri" w:eastAsia="Calibri" w:hAnsi="Calibri" w:cs="Calibri"/>
          <w:bCs/>
          <w:kern w:val="0"/>
          <w:lang w:val="es-ES" w:eastAsia="en-US"/>
        </w:rPr>
        <w:t>)..............(mes)</w:t>
      </w:r>
    </w:p>
    <w:p w:rsidR="00A50555" w:rsidRPr="0042305E" w:rsidRDefault="00A50555" w:rsidP="0042305E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jc w:val="both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kern w:val="0"/>
          <w:lang w:val="es-ES" w:eastAsia="es-ES"/>
        </w:rPr>
        <w:t>MEDIDAS DE PREVENCIÓN</w:t>
      </w:r>
    </w:p>
    <w:p w:rsidR="00A50555" w:rsidRPr="006A3393" w:rsidRDefault="00A50555" w:rsidP="00A50555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</w:p>
    <w:p w:rsidR="00A50555" w:rsidRPr="006A3393" w:rsidRDefault="00A50555" w:rsidP="00A50555">
      <w:pPr>
        <w:suppressAutoHyphens w:val="0"/>
        <w:jc w:val="both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kern w:val="0"/>
          <w:lang w:val="es-ES" w:eastAsia="es-ES"/>
        </w:rPr>
        <w:t>MEDIDAS DE PREVENCIÓN CUANDO NO HAY PROPAGACIÓN DE CASOS COVID-19 EN LA COMUNIDAD AUTÓNOMA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Medidas de control de acceso a la actividad 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La persona participante no puede tomar parte en la actividad si presenta cualquier sintomatología (tos, fiebre, dificultad al respirar, etc.) que pudiera estar asociada con el COVID-19. 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 persona participante no puede tomar parte en la actividad si ha estado en contacto estrecho (convivientes, familiares y personas que hayan estado en el mismo lugar que un caso mientras el caso presentaba síntomas a una distancia menor de 2 metros durante un tiempo de al menos 15 minutos) o compartido espacio sin guardar la distancia interpersonal con una persona afectada por el COVID-19, incluso en ausencia de síntomas, por un espacio de al menos 14 días. Durante ese periodo debe realizar un seguimiento por si aparecen signos de la enfermedad.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 persona participante sí puede, bajo su propia responsabilidad, tomar parte en la actividad si es vulnerable o convive con una persona que sea vulnerable por: edad, por estar embarazada o por padecer afecciones médicas anteriores (como, por ejemplo, hipertensión arterial, enfermedades cardiovasculares, diabetes, pulmonares crónicas, cáncer o inmunodepresión)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Medidas de prevención de la transmisión</w:t>
      </w:r>
    </w:p>
    <w:p w:rsidR="00F97A18" w:rsidRPr="0042305E" w:rsidRDefault="00A50555" w:rsidP="00F97A18">
      <w:pPr>
        <w:tabs>
          <w:tab w:val="left" w:pos="2769"/>
        </w:tabs>
        <w:spacing w:before="20" w:line="280" w:lineRule="exact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F97A18">
        <w:rPr>
          <w:rFonts w:ascii="Calibri" w:eastAsia="Calibri" w:hAnsi="Calibri" w:cs="Calibri"/>
          <w:bCs/>
          <w:kern w:val="0"/>
          <w:lang w:val="es-ES" w:eastAsia="en-US"/>
        </w:rPr>
        <w:t xml:space="preserve">Las personas participantes o sus tutores deberán responsabilizarse de su situación particular frente al COVID-19, de tal forma que si alguno presenta sintomatología asociada con el COVID-19 no acudirá y contactará con la persona responsable </w:t>
      </w:r>
      <w:r w:rsidR="00F97A18" w:rsidRPr="0042305E">
        <w:rPr>
          <w:rFonts w:ascii="Calibri" w:eastAsia="Calibri" w:hAnsi="Calibri" w:cs="Calibri"/>
          <w:bCs/>
          <w:kern w:val="0"/>
          <w:lang w:val="es-ES" w:eastAsia="en-US"/>
        </w:rPr>
        <w:t xml:space="preserve">esto es el Director de la colonia……. En el teléfono…. O mandando un correo electrónico a la siguiente dirección de </w:t>
      </w:r>
      <w:proofErr w:type="gramStart"/>
      <w:r w:rsidR="00F97A18" w:rsidRPr="0042305E">
        <w:rPr>
          <w:rFonts w:ascii="Calibri" w:eastAsia="Calibri" w:hAnsi="Calibri" w:cs="Calibri"/>
          <w:bCs/>
          <w:kern w:val="0"/>
          <w:lang w:val="es-ES" w:eastAsia="en-US"/>
        </w:rPr>
        <w:t>correo …</w:t>
      </w:r>
      <w:proofErr w:type="gramEnd"/>
      <w:r w:rsidR="00210658">
        <w:rPr>
          <w:rFonts w:ascii="Calibri" w:eastAsia="Calibri" w:hAnsi="Calibri" w:cs="Calibri"/>
          <w:bCs/>
          <w:kern w:val="0"/>
          <w:lang w:val="es-ES" w:eastAsia="en-US"/>
        </w:rPr>
        <w:t>……………..</w:t>
      </w:r>
      <w:r w:rsidR="00F97A18" w:rsidRPr="0042305E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F97A18" w:rsidRPr="00E617D0" w:rsidRDefault="00F97A18" w:rsidP="00F97A18">
      <w:pPr>
        <w:tabs>
          <w:tab w:val="left" w:pos="2769"/>
        </w:tabs>
        <w:spacing w:before="20" w:line="280" w:lineRule="exact"/>
        <w:jc w:val="both"/>
        <w:rPr>
          <w:lang w:val="es-ES"/>
        </w:rPr>
      </w:pPr>
    </w:p>
    <w:p w:rsidR="00555742" w:rsidRDefault="00A50555" w:rsidP="00381656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F97A18">
        <w:rPr>
          <w:rFonts w:ascii="Calibri" w:eastAsia="Calibri" w:hAnsi="Calibri" w:cs="Calibri"/>
          <w:bCs/>
          <w:kern w:val="0"/>
          <w:lang w:val="es-ES" w:eastAsia="en-US"/>
        </w:rPr>
        <w:t xml:space="preserve">Con carácter previo al comienzo de la actividad, la </w:t>
      </w:r>
      <w:r w:rsidR="00555742">
        <w:rPr>
          <w:rFonts w:ascii="Calibri" w:eastAsia="Calibri" w:hAnsi="Calibri" w:cs="Calibri"/>
          <w:bCs/>
          <w:kern w:val="0"/>
          <w:lang w:val="es-ES" w:eastAsia="en-US"/>
        </w:rPr>
        <w:t xml:space="preserve">el </w:t>
      </w:r>
      <w:proofErr w:type="spellStart"/>
      <w:r w:rsidR="00555742">
        <w:rPr>
          <w:rFonts w:ascii="Calibri" w:eastAsia="Calibri" w:hAnsi="Calibri" w:cs="Calibri"/>
          <w:bCs/>
          <w:kern w:val="0"/>
          <w:lang w:val="es-ES" w:eastAsia="en-US"/>
        </w:rPr>
        <w:t>Ayto</w:t>
      </w:r>
      <w:proofErr w:type="spellEnd"/>
      <w:r w:rsidR="00555742">
        <w:rPr>
          <w:rFonts w:ascii="Calibri" w:eastAsia="Calibri" w:hAnsi="Calibri" w:cs="Calibri"/>
          <w:bCs/>
          <w:kern w:val="0"/>
          <w:lang w:val="es-ES" w:eastAsia="en-US"/>
        </w:rPr>
        <w:t>/Entidad/empresa…….</w:t>
      </w:r>
      <w:r w:rsidRPr="00F97A18">
        <w:rPr>
          <w:rFonts w:ascii="Calibri" w:eastAsia="Calibri" w:hAnsi="Calibri" w:cs="Calibri"/>
          <w:bCs/>
          <w:kern w:val="0"/>
          <w:lang w:val="es-ES" w:eastAsia="en-US"/>
        </w:rPr>
        <w:t xml:space="preserve"> distribuirá un folleto informativo digital en el que se especifique</w:t>
      </w:r>
      <w:r w:rsidR="00555742">
        <w:rPr>
          <w:rFonts w:ascii="Calibri" w:eastAsia="Calibri" w:hAnsi="Calibri" w:cs="Calibri"/>
          <w:bCs/>
          <w:kern w:val="0"/>
          <w:lang w:val="es-ES" w:eastAsia="en-US"/>
        </w:rPr>
        <w:t>:</w:t>
      </w:r>
    </w:p>
    <w:p w:rsidR="00555742" w:rsidRPr="00472F9B" w:rsidRDefault="00555742" w:rsidP="002F205D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72F9B">
        <w:rPr>
          <w:rFonts w:ascii="Calibri" w:eastAsia="Calibri" w:hAnsi="Calibri" w:cs="Calibri"/>
          <w:bCs/>
          <w:kern w:val="0"/>
          <w:lang w:val="es-ES" w:eastAsia="en-US"/>
        </w:rPr>
        <w:t>L</w:t>
      </w:r>
      <w:r w:rsidR="00A50555" w:rsidRPr="00472F9B">
        <w:rPr>
          <w:rFonts w:ascii="Calibri" w:eastAsia="Calibri" w:hAnsi="Calibri" w:cs="Calibri"/>
          <w:bCs/>
          <w:kern w:val="0"/>
          <w:lang w:val="es-ES" w:eastAsia="en-US"/>
        </w:rPr>
        <w:t>as medidas establecidas de segu</w:t>
      </w:r>
      <w:r w:rsidRPr="00472F9B">
        <w:rPr>
          <w:rFonts w:ascii="Calibri" w:eastAsia="Calibri" w:hAnsi="Calibri" w:cs="Calibri"/>
          <w:bCs/>
          <w:kern w:val="0"/>
          <w:lang w:val="es-ES" w:eastAsia="en-US"/>
        </w:rPr>
        <w:t>ridad, comportamiento e higiene</w:t>
      </w:r>
      <w:r w:rsidR="00472F9B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A50555" w:rsidRDefault="00555742" w:rsidP="00851F7F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472F9B">
        <w:rPr>
          <w:rFonts w:ascii="Calibri" w:eastAsia="Calibri" w:hAnsi="Calibri" w:cs="Calibri"/>
          <w:bCs/>
          <w:kern w:val="0"/>
          <w:lang w:val="es-ES" w:eastAsia="en-US"/>
        </w:rPr>
        <w:t>D</w:t>
      </w:r>
      <w:r w:rsidR="00A50555" w:rsidRPr="00472F9B">
        <w:rPr>
          <w:rFonts w:ascii="Calibri" w:eastAsia="Calibri" w:hAnsi="Calibri" w:cs="Calibri"/>
          <w:bCs/>
          <w:kern w:val="0"/>
          <w:lang w:val="es-ES" w:eastAsia="en-US"/>
        </w:rPr>
        <w:t>irectrices que deberá cumplir el usuario dentro la instalación</w:t>
      </w:r>
      <w:r w:rsidR="00472F9B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472F9B" w:rsidRPr="00472F9B" w:rsidRDefault="00472F9B" w:rsidP="00851F7F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Otras medidas adoptadas…</w:t>
      </w:r>
      <w:proofErr w:type="gramStart"/>
      <w:r>
        <w:rPr>
          <w:rFonts w:ascii="Calibri" w:eastAsia="Calibri" w:hAnsi="Calibri" w:cs="Calibri"/>
          <w:bCs/>
          <w:kern w:val="0"/>
          <w:lang w:val="es-ES" w:eastAsia="en-US"/>
        </w:rPr>
        <w:t>..</w:t>
      </w:r>
      <w:proofErr w:type="gramEnd"/>
    </w:p>
    <w:p w:rsidR="00A50555" w:rsidRPr="006A3393" w:rsidRDefault="00234536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Al inicio de la actividad 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 xml:space="preserve">los responsables de la actividad 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control</w:t>
      </w:r>
      <w:r w:rsidR="00555742">
        <w:rPr>
          <w:rFonts w:ascii="Calibri" w:eastAsia="Calibri" w:hAnsi="Calibri" w:cs="Calibri"/>
          <w:bCs/>
          <w:kern w:val="0"/>
          <w:lang w:val="es-ES" w:eastAsia="en-US"/>
        </w:rPr>
        <w:t>ará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temperatura de las personas participantes y el cumplimiento de todos los protocolos y normas de seguridad establecidos. </w:t>
      </w:r>
    </w:p>
    <w:p w:rsidR="00E9205E" w:rsidRDefault="00F66C7F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Durante el desarrollo de la actividad l</w:t>
      </w:r>
      <w:r w:rsidR="00B25802">
        <w:rPr>
          <w:rFonts w:ascii="Calibri" w:eastAsia="Calibri" w:hAnsi="Calibri" w:cs="Calibri"/>
          <w:bCs/>
          <w:kern w:val="0"/>
          <w:lang w:val="es-ES" w:eastAsia="en-US"/>
        </w:rPr>
        <w:t>a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 xml:space="preserve">s </w:t>
      </w:r>
      <w:r w:rsidR="00B25802">
        <w:rPr>
          <w:rFonts w:ascii="Calibri" w:eastAsia="Calibri" w:hAnsi="Calibri" w:cs="Calibri"/>
          <w:bCs/>
          <w:kern w:val="0"/>
          <w:lang w:val="es-ES" w:eastAsia="en-US"/>
        </w:rPr>
        <w:t xml:space="preserve">personas 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>responsables de la actividad:</w:t>
      </w:r>
    </w:p>
    <w:p w:rsidR="00A50555" w:rsidRPr="006A3393" w:rsidRDefault="00F66C7F" w:rsidP="00E9205E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V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>elarán para que s</w:t>
      </w:r>
      <w:r w:rsidR="00555742">
        <w:rPr>
          <w:rFonts w:ascii="Calibri" w:eastAsia="Calibri" w:hAnsi="Calibri" w:cs="Calibri"/>
          <w:bCs/>
          <w:kern w:val="0"/>
          <w:lang w:val="es-ES" w:eastAsia="en-US"/>
        </w:rPr>
        <w:t>e intensifi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>que</w:t>
      </w:r>
      <w:r w:rsidR="00555742">
        <w:rPr>
          <w:rFonts w:ascii="Calibri" w:eastAsia="Calibri" w:hAnsi="Calibri" w:cs="Calibri"/>
          <w:bCs/>
          <w:kern w:val="0"/>
          <w:lang w:val="es-ES" w:eastAsia="en-US"/>
        </w:rPr>
        <w:t xml:space="preserve"> la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limpieza y desinfección, con las recomendaciones</w:t>
      </w:r>
      <w:r w:rsidR="004739A2">
        <w:rPr>
          <w:rFonts w:ascii="Calibri" w:eastAsia="Calibri" w:hAnsi="Calibri" w:cs="Calibri"/>
          <w:bCs/>
          <w:kern w:val="0"/>
          <w:lang w:val="es-ES" w:eastAsia="en-US"/>
        </w:rPr>
        <w:t xml:space="preserve"> de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autoridades competentes en materia de higiene y salud en el trabajo.</w:t>
      </w:r>
    </w:p>
    <w:p w:rsidR="00E9205E" w:rsidRPr="00E9205E" w:rsidRDefault="00F66C7F" w:rsidP="00F66C7F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lastRenderedPageBreak/>
        <w:t>T</w:t>
      </w:r>
      <w:r w:rsidR="00234536" w:rsidRPr="00E9205E">
        <w:rPr>
          <w:rFonts w:ascii="Calibri" w:eastAsia="Calibri" w:hAnsi="Calibri" w:cs="Calibri"/>
          <w:bCs/>
          <w:kern w:val="0"/>
          <w:lang w:val="es-ES" w:eastAsia="en-US"/>
        </w:rPr>
        <w:t>rabajará</w:t>
      </w:r>
      <w:r w:rsidR="00E9205E"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="00234536" w:rsidRPr="00E9205E">
        <w:rPr>
          <w:rFonts w:ascii="Calibri" w:eastAsia="Calibri" w:hAnsi="Calibri" w:cs="Calibri"/>
          <w:bCs/>
          <w:kern w:val="0"/>
          <w:lang w:val="es-ES" w:eastAsia="en-US"/>
        </w:rPr>
        <w:t xml:space="preserve"> para </w:t>
      </w:r>
      <w:r w:rsidR="00A50555" w:rsidRPr="00E9205E">
        <w:rPr>
          <w:rFonts w:ascii="Calibri" w:eastAsia="Calibri" w:hAnsi="Calibri" w:cs="Calibri"/>
          <w:bCs/>
          <w:kern w:val="0"/>
          <w:lang w:val="es-ES" w:eastAsia="en-US"/>
        </w:rPr>
        <w:t xml:space="preserve">fomentar y reforzar </w:t>
      </w:r>
      <w:r w:rsidR="00E9205E" w:rsidRPr="00E9205E">
        <w:rPr>
          <w:rFonts w:ascii="Calibri" w:eastAsia="Calibri" w:hAnsi="Calibri" w:cs="Calibri"/>
          <w:bCs/>
          <w:kern w:val="0"/>
          <w:lang w:val="es-ES" w:eastAsia="en-US"/>
        </w:rPr>
        <w:t>p</w:t>
      </w:r>
      <w:r w:rsidR="00A50555" w:rsidRPr="00E9205E">
        <w:rPr>
          <w:rFonts w:ascii="Calibri" w:eastAsia="Calibri" w:hAnsi="Calibri" w:cs="Calibri"/>
          <w:bCs/>
          <w:kern w:val="0"/>
          <w:lang w:val="es-ES" w:eastAsia="en-US"/>
        </w:rPr>
        <w:t xml:space="preserve">rácticas de higiene saludables entre </w:t>
      </w:r>
      <w:r w:rsidR="00E9205E" w:rsidRPr="00E9205E">
        <w:rPr>
          <w:rFonts w:ascii="Calibri" w:eastAsia="Calibri" w:hAnsi="Calibri" w:cs="Calibri"/>
          <w:bCs/>
          <w:kern w:val="0"/>
          <w:lang w:val="es-ES" w:eastAsia="en-US"/>
        </w:rPr>
        <w:t xml:space="preserve">los monitores, monitoras </w:t>
      </w:r>
      <w:r w:rsidR="00A50555" w:rsidRPr="00E9205E">
        <w:rPr>
          <w:rFonts w:ascii="Calibri" w:eastAsia="Calibri" w:hAnsi="Calibri" w:cs="Calibri"/>
          <w:bCs/>
          <w:kern w:val="0"/>
          <w:lang w:val="es-ES" w:eastAsia="en-US"/>
        </w:rPr>
        <w:t xml:space="preserve">y las personas participantes. </w:t>
      </w:r>
    </w:p>
    <w:p w:rsidR="00A50555" w:rsidRPr="006A3393" w:rsidRDefault="00F66C7F" w:rsidP="00F66C7F">
      <w:pPr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Señalizarán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con las medidas de higiene y prevención las instalaciones para su conocimiento general, ubicándose cierta señalización en zonas clave, como cuartos de baño, comedores, pasillos, puertas de entrada a aulas.</w:t>
      </w:r>
    </w:p>
    <w:p w:rsidR="00A50555" w:rsidRPr="006A3393" w:rsidRDefault="00B25802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</w:t>
      </w:r>
      <w:r w:rsidR="0080234D">
        <w:rPr>
          <w:rFonts w:ascii="Calibri" w:eastAsia="Calibri" w:hAnsi="Calibri" w:cs="Calibri"/>
          <w:bCs/>
          <w:kern w:val="0"/>
          <w:lang w:val="es-ES" w:eastAsia="en-US"/>
        </w:rPr>
        <w:t xml:space="preserve">s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personas </w:t>
      </w:r>
      <w:r w:rsidR="0080234D">
        <w:rPr>
          <w:rFonts w:ascii="Calibri" w:eastAsia="Calibri" w:hAnsi="Calibri" w:cs="Calibri"/>
          <w:bCs/>
          <w:kern w:val="0"/>
          <w:lang w:val="es-ES" w:eastAsia="en-US"/>
        </w:rPr>
        <w:t>responsables de la actividad valorarán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necesidades y riesgos de las reuniones, eventos y actividades grupales, contemplando la postergación de los que supongan un mayor riesgo.</w:t>
      </w:r>
    </w:p>
    <w:p w:rsidR="00A50555" w:rsidRPr="006A3393" w:rsidRDefault="00B25802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Las personas</w:t>
      </w:r>
      <w:r w:rsidR="0080234D">
        <w:rPr>
          <w:rFonts w:ascii="Calibri" w:eastAsia="Calibri" w:hAnsi="Calibri" w:cs="Calibri"/>
          <w:bCs/>
          <w:kern w:val="0"/>
          <w:lang w:val="es-ES" w:eastAsia="en-US"/>
        </w:rPr>
        <w:t xml:space="preserve"> responsables de la actividad exigirán, tanto </w:t>
      </w:r>
      <w:proofErr w:type="spellStart"/>
      <w:r w:rsidR="0080234D">
        <w:rPr>
          <w:rFonts w:ascii="Calibri" w:eastAsia="Calibri" w:hAnsi="Calibri" w:cs="Calibri"/>
          <w:bCs/>
          <w:kern w:val="0"/>
          <w:lang w:val="es-ES" w:eastAsia="en-US"/>
        </w:rPr>
        <w:t>al</w:t>
      </w:r>
      <w:proofErr w:type="spellEnd"/>
      <w:r w:rsidR="0080234D">
        <w:rPr>
          <w:rFonts w:ascii="Calibri" w:eastAsia="Calibri" w:hAnsi="Calibri" w:cs="Calibri"/>
          <w:bCs/>
          <w:kern w:val="0"/>
          <w:lang w:val="es-ES" w:eastAsia="en-US"/>
        </w:rPr>
        <w:t xml:space="preserve"> los monitores y monitoras como a las personas participantes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, que se queden en sus respectivas residencias en caso de presentar cualquier malestar o síntoma de estar enfermos.</w:t>
      </w:r>
    </w:p>
    <w:p w:rsidR="00A50555" w:rsidRPr="006A3393" w:rsidRDefault="00B25802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Las personas </w:t>
      </w:r>
      <w:r w:rsidR="0080234D">
        <w:rPr>
          <w:rFonts w:ascii="Calibri" w:eastAsia="Calibri" w:hAnsi="Calibri" w:cs="Calibri"/>
          <w:bCs/>
          <w:kern w:val="0"/>
          <w:lang w:val="es-ES" w:eastAsia="en-US"/>
        </w:rPr>
        <w:t>responsables de la actividad seguirán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protocolo legalmente aprobado en caso de que en cualquier momento enferme una persona </w:t>
      </w:r>
      <w:r w:rsidR="0080234D">
        <w:rPr>
          <w:rFonts w:ascii="Calibri" w:eastAsia="Calibri" w:hAnsi="Calibri" w:cs="Calibri"/>
          <w:bCs/>
          <w:kern w:val="0"/>
          <w:lang w:val="es-ES" w:eastAsia="en-US"/>
        </w:rPr>
        <w:t>monitora o participante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, así como de refuerzo de las medidas preventivas que han de seguir tanto el personal como las personas participantes para evitar el contagio.</w:t>
      </w:r>
    </w:p>
    <w:p w:rsidR="00A50555" w:rsidRPr="006A3393" w:rsidRDefault="00A50555" w:rsidP="0080234D">
      <w:pPr>
        <w:suppressAutoHyphens w:val="0"/>
        <w:spacing w:after="200" w:line="276" w:lineRule="auto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kern w:val="0"/>
          <w:lang w:val="es-ES" w:eastAsia="es-ES"/>
        </w:rPr>
        <w:t>ACTUACIÓN CUANDO HAYA UN CASO CONFIRMADO DE COVID-19 EN LAS INSTALACIONES DONDE SE REALIZAN LAS ACTIVIDADES: CANCELACIÓN Y REGRESO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351832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  <w:r w:rsidRPr="00DA692D">
        <w:rPr>
          <w:rFonts w:ascii="Calibri" w:eastAsia="Calibri" w:hAnsi="Calibri" w:cs="Calibri"/>
          <w:bCs/>
          <w:kern w:val="0"/>
          <w:u w:val="single"/>
          <w:lang w:val="es-ES" w:eastAsia="en-US"/>
        </w:rPr>
        <w:t>Compromiso personal con las medidas de seguridad e higiene</w:t>
      </w:r>
      <w:r w:rsidRPr="00DA692D">
        <w:rPr>
          <w:rFonts w:ascii="Calibri" w:eastAsia="Calibri" w:hAnsi="Calibri" w:cs="Calibri"/>
          <w:bCs/>
          <w:kern w:val="0"/>
          <w:lang w:val="es-ES" w:eastAsia="en-US"/>
        </w:rPr>
        <w:t xml:space="preserve">.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Antes de la realización de las actividades, en la información que </w:t>
      </w:r>
      <w:r w:rsidR="00B25802">
        <w:rPr>
          <w:rFonts w:ascii="Calibri" w:eastAsia="Calibri" w:hAnsi="Calibri" w:cs="Calibri"/>
          <w:bCs/>
          <w:kern w:val="0"/>
          <w:lang w:val="es-ES" w:eastAsia="en-US"/>
        </w:rPr>
        <w:t xml:space="preserve">ha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facilita</w:t>
      </w:r>
      <w:r w:rsidR="00B25802">
        <w:rPr>
          <w:rFonts w:ascii="Calibri" w:eastAsia="Calibri" w:hAnsi="Calibri" w:cs="Calibri"/>
          <w:bCs/>
          <w:kern w:val="0"/>
          <w:lang w:val="es-ES" w:eastAsia="en-US"/>
        </w:rPr>
        <w:t>do las familias y/o personas participantes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para inscri</w:t>
      </w:r>
      <w:r w:rsidR="00B25802">
        <w:rPr>
          <w:rFonts w:ascii="Calibri" w:eastAsia="Calibri" w:hAnsi="Calibri" w:cs="Calibri"/>
          <w:bCs/>
          <w:kern w:val="0"/>
          <w:lang w:val="es-ES" w:eastAsia="en-US"/>
        </w:rPr>
        <w:t xml:space="preserve">birse en las mismas, y en la información que se ha dado a los monitores y monitoras, se les ha </w:t>
      </w:r>
      <w:r w:rsidR="00B25802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r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ecorda</w:t>
      </w:r>
      <w:r w:rsidR="00B25802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do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que son responsables de sus condiciones de salud y del respeto de las normas de higiene y prevenci</w:t>
      </w:r>
      <w:r w:rsidR="00B25802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ón, y que bajo ningún concepto deben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acudir con síntomas o malestar a las actividades.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351832">
        <w:rPr>
          <w:rFonts w:asciiTheme="minorHAnsi" w:eastAsia="Calibri" w:hAnsiTheme="minorHAnsi" w:cstheme="minorHAnsi"/>
          <w:bCs/>
          <w:kern w:val="0"/>
          <w:u w:val="single"/>
          <w:lang w:val="es-ES" w:eastAsia="en-US"/>
        </w:rPr>
        <w:t>Evaluación de riesgo al acceso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. </w:t>
      </w:r>
      <w:r w:rsidR="00DA692D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T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odas las personas con síntomas de infección respiratoria </w:t>
      </w:r>
      <w:r w:rsidR="00A7451A" w:rsidRPr="00351832">
        <w:rPr>
          <w:rFonts w:asciiTheme="minorHAnsi" w:hAnsiTheme="minorHAnsi" w:cstheme="minorHAnsi"/>
        </w:rPr>
        <w:t xml:space="preserve">tos, fiebre (+37º), dolor de garganta, dificultad para respirar o pérdida de olfato, 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son posibles casos de COVID-19</w:t>
      </w:r>
      <w:r w:rsidR="00DA692D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.  A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l acceso a la actividad,</w:t>
      </w:r>
      <w:r w:rsidR="00DA692D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serán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inmediatamente identificados</w:t>
      </w:r>
      <w:r w:rsidR="00A7451A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,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y </w:t>
      </w:r>
      <w:r w:rsidR="00DA692D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se notificará</w:t>
      </w:r>
      <w:r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tanto a familia/tutores</w:t>
      </w:r>
      <w:r w:rsidR="00DA692D" w:rsidRPr="00351832">
        <w:rPr>
          <w:rFonts w:asciiTheme="minorHAnsi" w:eastAsia="Calibri" w:hAnsiTheme="minorHAnsi" w:cstheme="minorHAnsi"/>
          <w:bCs/>
          <w:kern w:val="0"/>
          <w:lang w:val="es-ES" w:eastAsia="en-US"/>
        </w:rPr>
        <w:t>/as( en el teléfono de contacto</w:t>
      </w:r>
      <w:r w:rsidR="00DA692D">
        <w:rPr>
          <w:rFonts w:ascii="Calibri" w:eastAsia="Calibri" w:hAnsi="Calibri" w:cs="Calibri"/>
          <w:bCs/>
          <w:kern w:val="0"/>
          <w:lang w:val="es-ES" w:eastAsia="en-US"/>
        </w:rPr>
        <w:t xml:space="preserve"> que hayan dado)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como al </w:t>
      </w:r>
      <w:r w:rsidR="00A7451A">
        <w:rPr>
          <w:rFonts w:ascii="Calibri" w:eastAsia="Calibri" w:hAnsi="Calibri" w:cs="Calibri"/>
          <w:bCs/>
          <w:kern w:val="0"/>
          <w:lang w:val="es-ES" w:eastAsia="en-US"/>
        </w:rPr>
        <w:t xml:space="preserve">centro sanitario de </w:t>
      </w:r>
      <w:proofErr w:type="spellStart"/>
      <w:r w:rsidR="00A7451A">
        <w:rPr>
          <w:rFonts w:ascii="Calibri" w:eastAsia="Calibri" w:hAnsi="Calibri" w:cs="Calibri"/>
          <w:bCs/>
          <w:kern w:val="0"/>
          <w:lang w:val="es-ES" w:eastAsia="en-US"/>
        </w:rPr>
        <w:t>Osakidetza</w:t>
      </w:r>
      <w:proofErr w:type="spellEnd"/>
      <w:r w:rsidR="00A7451A">
        <w:rPr>
          <w:rFonts w:ascii="Calibri" w:eastAsia="Calibri" w:hAnsi="Calibri" w:cs="Calibri"/>
          <w:bCs/>
          <w:kern w:val="0"/>
          <w:lang w:val="es-ES" w:eastAsia="en-US"/>
        </w:rPr>
        <w:t xml:space="preserve">  de la zona…………………</w:t>
      </w:r>
      <w:r w:rsidR="00145CE1">
        <w:rPr>
          <w:rFonts w:ascii="Calibri" w:eastAsia="Calibri" w:hAnsi="Calibri" w:cs="Calibri"/>
          <w:bCs/>
          <w:kern w:val="0"/>
          <w:lang w:val="es-ES" w:eastAsia="en-US"/>
        </w:rPr>
        <w:t>,</w:t>
      </w:r>
      <w:r w:rsidR="00A7451A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que nos dará las instrucciones a seguir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footnoteReference w:id="1"/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La identificación se producirá mediante dispositi</w:t>
      </w:r>
      <w:r w:rsidR="00DA692D">
        <w:rPr>
          <w:rFonts w:ascii="Calibri" w:eastAsia="Calibri" w:hAnsi="Calibri" w:cs="Calibri"/>
          <w:bCs/>
          <w:kern w:val="0"/>
          <w:lang w:val="es-ES" w:eastAsia="en-US"/>
        </w:rPr>
        <w:t>vos de medición de temperatura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, observación o notificaciones por parte de las personas participantes.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Identificación de posible caso de COVID-19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Ante la aparición de</w:t>
      </w:r>
      <w:r w:rsidR="00A7451A">
        <w:rPr>
          <w:rFonts w:ascii="Calibri" w:eastAsia="Calibri" w:hAnsi="Calibri" w:cs="Calibri"/>
          <w:bCs/>
          <w:kern w:val="0"/>
          <w:lang w:val="es-ES" w:eastAsia="en-US"/>
        </w:rPr>
        <w:t xml:space="preserve"> síntomas una vez se esté en …………………(lugar de encuentro)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y/o durante el desarrollo de una actividad, la persona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 xml:space="preserve"> participante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deberá de interrumpir dicha actividad informando al personal, monitor o monitora encargado, así como extremar la distancia y medidas de seguridad establecidas previamente</w:t>
      </w:r>
      <w:r w:rsidRPr="00736048">
        <w:rPr>
          <w:rFonts w:ascii="Calibri" w:eastAsia="Calibri" w:hAnsi="Calibri" w:cs="Calibri"/>
          <w:bCs/>
          <w:kern w:val="0"/>
          <w:vertAlign w:val="superscript"/>
          <w:lang w:val="es-ES" w:eastAsia="en-US"/>
        </w:rPr>
        <w:footnoteReference w:id="2"/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Tras conocer los s</w:t>
      </w:r>
      <w:r w:rsidR="007509AD">
        <w:rPr>
          <w:rFonts w:ascii="Calibri" w:eastAsia="Calibri" w:hAnsi="Calibri" w:cs="Calibri"/>
          <w:bCs/>
          <w:kern w:val="0"/>
          <w:lang w:val="es-ES" w:eastAsia="en-US"/>
        </w:rPr>
        <w:t xml:space="preserve">íntomas, el monitor o monitora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contactar</w:t>
      </w:r>
      <w:r w:rsidR="007509AD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con el teléfono atención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>…………………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o centro de salud 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 xml:space="preserve">de </w:t>
      </w:r>
      <w:proofErr w:type="spellStart"/>
      <w:r w:rsidR="009D0B81">
        <w:rPr>
          <w:rFonts w:ascii="Calibri" w:eastAsia="Calibri" w:hAnsi="Calibri" w:cs="Calibri"/>
          <w:bCs/>
          <w:kern w:val="0"/>
          <w:lang w:val="es-ES" w:eastAsia="en-US"/>
        </w:rPr>
        <w:t>Osakidetza</w:t>
      </w:r>
      <w:proofErr w:type="spellEnd"/>
      <w:r w:rsidR="009D0B81">
        <w:rPr>
          <w:rFonts w:ascii="Calibri" w:eastAsia="Calibri" w:hAnsi="Calibri" w:cs="Calibri"/>
          <w:bCs/>
          <w:kern w:val="0"/>
          <w:lang w:val="es-ES" w:eastAsia="en-US"/>
        </w:rPr>
        <w:t xml:space="preserve"> de…………………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para notificarlo y recibir instrucciones, así como con las familias, para que sean conscientes de la situación.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Advertencia a las autoridades sanitarias y realización de análisis. 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Actuación tras identificación positiva de caso de COVID-19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Se podrá en marcha el protocolo de la organización  y se seguirá en todo 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 xml:space="preserve">momento las recomendaciones de </w:t>
      </w:r>
      <w:proofErr w:type="spellStart"/>
      <w:r w:rsidR="009D0B81">
        <w:rPr>
          <w:rFonts w:ascii="Calibri" w:eastAsia="Calibri" w:hAnsi="Calibri" w:cs="Calibri"/>
          <w:bCs/>
          <w:kern w:val="0"/>
          <w:lang w:val="es-ES" w:eastAsia="en-US"/>
        </w:rPr>
        <w:t>Osakidetza</w:t>
      </w:r>
      <w:proofErr w:type="spellEnd"/>
      <w:r w:rsidRPr="006A3393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lastRenderedPageBreak/>
        <w:t>Confidencialidad y derivación al sistema sanitario. Se velará por la privacidad y confidencialidad de la persona infectada, atendiendo al protocolo desarrollado al efecto por la organización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>………………………….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, respetando las disposiciones legales vigentes y </w:t>
      </w:r>
      <w:r w:rsidRPr="007C266D">
        <w:rPr>
          <w:rFonts w:ascii="Calibri" w:eastAsia="Calibri" w:hAnsi="Calibri" w:cs="Calibri"/>
          <w:bCs/>
          <w:kern w:val="0"/>
          <w:lang w:val="es-ES" w:eastAsia="en-US"/>
        </w:rPr>
        <w:t>aprobado por la autoridad pertinente</w:t>
      </w:r>
      <w:r w:rsidR="009D0B81" w:rsidRPr="009D0B81">
        <w:rPr>
          <w:rFonts w:ascii="Calibri" w:eastAsia="Calibri" w:hAnsi="Calibri" w:cs="Calibri"/>
          <w:bCs/>
          <w:color w:val="FF0000"/>
          <w:kern w:val="0"/>
          <w:lang w:val="es-ES" w:eastAsia="en-US"/>
        </w:rPr>
        <w:t>.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En estas condiciones, se derivará a la persona enferma al sistema sanitario.</w:t>
      </w:r>
    </w:p>
    <w:p w:rsidR="00A50555" w:rsidRPr="006A3393" w:rsidRDefault="001F418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1F4185">
        <w:rPr>
          <w:rFonts w:ascii="Calibri" w:eastAsia="Calibri" w:hAnsi="Calibri" w:cs="Calibri"/>
          <w:bCs/>
          <w:kern w:val="0"/>
          <w:lang w:val="es-ES" w:eastAsia="en-US"/>
        </w:rPr>
        <w:t>No corresponde a las personas profesionales en materia de ocio realizar ni el estudio de contactos ni la valoración de suspensión de actividad. Sí se recomienda que faciliten y colaboren en el trabajo que las autoridades sanitarias les soliciten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. Posteriormente y bajo dirección de las mismas se llevará a cabo una evaluación organizada del riesgo general (presencia o no de síntomas entre participantes, monitores, monitoras, personal implicado)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Paralización de la actividad y notificación a las familias. Se interrumpirán las actividades de acuerdo al protocolo. Se notificará a las familias y tutores</w:t>
      </w:r>
      <w:r w:rsidR="009D0B81">
        <w:rPr>
          <w:rFonts w:ascii="Calibri" w:eastAsia="Calibri" w:hAnsi="Calibri" w:cs="Calibri"/>
          <w:bCs/>
          <w:kern w:val="0"/>
          <w:lang w:val="es-ES" w:eastAsia="en-US"/>
        </w:rPr>
        <w:t>/as de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presencia </w:t>
      </w:r>
      <w:r w:rsidR="00BF1496">
        <w:rPr>
          <w:rFonts w:ascii="Calibri" w:eastAsia="Calibri" w:hAnsi="Calibri" w:cs="Calibri"/>
          <w:bCs/>
          <w:kern w:val="0"/>
          <w:lang w:val="es-ES" w:eastAsia="en-US"/>
        </w:rPr>
        <w:t>de un caso positivo de COVID-19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 Se deberá informar de la existencia de un positivo al resto de participantes, monitores, monitoras, personal implicado y responsables de la organización.</w:t>
      </w:r>
    </w:p>
    <w:p w:rsidR="00A50555" w:rsidRPr="006A3393" w:rsidRDefault="00A50555" w:rsidP="00A50555">
      <w:pPr>
        <w:suppressAutoHyphens w:val="0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Tomar la decisión acerca de la cancelación de actividades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Siguiendo las instrucciones de la autoridad sanitaria, se podrá decretar la cancelación de la actividad y el cierre temporal del centro. Se establecerá un protocolo al efecto, aprobado por la autoridad competente, que contemple las consecuencias de esta decisión dentro de la legalidad vigente. </w:t>
      </w:r>
    </w:p>
    <w:p w:rsidR="00A50555" w:rsidRPr="006A3393" w:rsidRDefault="00A50555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Se coordinará el regreso de las personas participantes a sus domicilios, derivándolos a sus sistemas sanitarios de referencia para las actuaciones sanitarias que resulten pertinentes. </w:t>
      </w:r>
    </w:p>
    <w:p w:rsidR="00A50555" w:rsidRPr="006A3393" w:rsidRDefault="009D0B81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E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l edificio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cerrará 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a corto plazo (2-5 días) para limpiar/desinfectar en profundidad.</w:t>
      </w:r>
    </w:p>
    <w:p w:rsidR="00A50555" w:rsidRPr="006A3393" w:rsidRDefault="009D0B81" w:rsidP="00A50555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trabajará para i</w:t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mplementar estrategias para dar continuidad a las actividades evaluando alternativas</w:t>
      </w:r>
      <w:r w:rsidR="00A50555" w:rsidRPr="00EB57D3">
        <w:rPr>
          <w:rFonts w:ascii="Calibri" w:eastAsia="Calibri" w:hAnsi="Calibri" w:cs="Calibri"/>
          <w:bCs/>
          <w:kern w:val="0"/>
          <w:vertAlign w:val="superscript"/>
          <w:lang w:val="es-ES" w:eastAsia="en-US"/>
        </w:rPr>
        <w:footnoteReference w:id="3"/>
      </w:r>
      <w:r w:rsidR="00A50555" w:rsidRPr="006A3393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A50555" w:rsidRPr="006A3393" w:rsidRDefault="00A50555" w:rsidP="00A50555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50555" w:rsidRPr="006A3393" w:rsidRDefault="00A50555" w:rsidP="00A50555">
      <w:pPr>
        <w:suppressAutoHyphens w:val="0"/>
        <w:jc w:val="both"/>
        <w:rPr>
          <w:rFonts w:ascii="Calibri" w:eastAsia="Calibri" w:hAnsi="Calibri" w:cs="Calibri"/>
          <w:b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kern w:val="0"/>
          <w:lang w:val="es-ES" w:eastAsia="es-ES"/>
        </w:rPr>
        <w:t>INFORMACIÓN Y DOCUMENTACIÓN DE IMPORTANCIA A TENER EN CUENTA POR LAS ESCUELAS E INSTITUCIONES DE FORMACIÓN NO FORMAL:</w:t>
      </w:r>
    </w:p>
    <w:p w:rsidR="00A50555" w:rsidRPr="006A3393" w:rsidRDefault="00A50555" w:rsidP="00A50555">
      <w:pPr>
        <w:suppressAutoHyphens w:val="0"/>
        <w:ind w:left="720"/>
        <w:rPr>
          <w:rFonts w:ascii="Calibri" w:eastAsia="Calibri" w:hAnsi="Calibri" w:cs="Calibri"/>
          <w:kern w:val="0"/>
          <w:lang w:val="es-ES" w:eastAsia="es-ES"/>
        </w:rPr>
      </w:pP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Buenas prácticas en los centros de trabajo: medidas para la prevención de contagios del COVID-19 (actualización 11 de abril). Disponible en:   </w:t>
      </w:r>
      <w:hyperlink r:id="rId8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https://www.mscbs.gob.es/gab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i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netePrensa/notaPrensa/pdf/GUIA110420172227802.pdf</w:t>
        </w:r>
      </w:hyperlink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Decálogo sobre cómo actuar en caso de tener síntomas de COVID-19. Ministerio de Sanidad de España. Disponible en: </w:t>
      </w:r>
      <w:hyperlink r:id="rId9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https://www.mscb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s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.gob.es/profesionales/saludPublica/ccayes/alertasActual/nCov-China/documentos/20200325_Decalogo_como_actuar_COVID19.pdf</w:t>
        </w:r>
      </w:hyperlink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Guía interina para administradores de escuelas de kínder a 12.º grado y programas de cuidados infantiles en los Estados </w:t>
      </w:r>
      <w:proofErr w:type="spellStart"/>
      <w:r w:rsidRPr="006A3393">
        <w:rPr>
          <w:rFonts w:ascii="Calibri" w:eastAsia="Calibri" w:hAnsi="Calibri" w:cs="Calibri"/>
          <w:kern w:val="0"/>
          <w:lang w:val="es-ES" w:eastAsia="es-ES"/>
        </w:rPr>
        <w:t>Unidos.Disponible</w:t>
      </w:r>
      <w:proofErr w:type="spellEnd"/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en: </w:t>
      </w:r>
      <w:hyperlink r:id="rId10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https://espanol.cdc.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g</w:t>
        </w:r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ov/coronavirus/2019-ncov/community/schools-childcare/guidance-for-schools.html</w:t>
        </w:r>
      </w:hyperlink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n-US" w:eastAsia="es-ES"/>
        </w:rPr>
      </w:pPr>
      <w:r w:rsidRPr="006A3393">
        <w:rPr>
          <w:rFonts w:ascii="Calibri" w:eastAsia="Calibri" w:hAnsi="Calibri" w:cs="Calibri"/>
          <w:kern w:val="0"/>
          <w:lang w:val="en-US" w:eastAsia="es-ES"/>
        </w:rPr>
        <w:t xml:space="preserve">Key Messages and Actions for COVID-19 Prevention and Control in </w:t>
      </w:r>
      <w:proofErr w:type="gramStart"/>
      <w:r w:rsidRPr="006A3393">
        <w:rPr>
          <w:rFonts w:ascii="Calibri" w:eastAsia="Calibri" w:hAnsi="Calibri" w:cs="Calibri"/>
          <w:kern w:val="0"/>
          <w:lang w:val="en-US" w:eastAsia="es-ES"/>
        </w:rPr>
        <w:t>Schools :</w:t>
      </w:r>
      <w:proofErr w:type="gramEnd"/>
      <w:r w:rsidRPr="006A3393">
        <w:rPr>
          <w:rFonts w:ascii="Calibri" w:eastAsia="Calibri" w:hAnsi="Calibri" w:cs="Calibri"/>
          <w:kern w:val="0"/>
          <w:lang w:val="en-US" w:eastAsia="es-ES"/>
        </w:rPr>
        <w:t xml:space="preserve"> March 2020. World Health Organization, UNICEF. </w:t>
      </w:r>
      <w:proofErr w:type="spellStart"/>
      <w:r w:rsidRPr="006A3393">
        <w:rPr>
          <w:rFonts w:ascii="Calibri" w:eastAsia="Calibri" w:hAnsi="Calibri" w:cs="Calibri"/>
          <w:kern w:val="0"/>
          <w:lang w:val="en-US" w:eastAsia="es-ES"/>
        </w:rPr>
        <w:t>Disponible</w:t>
      </w:r>
      <w:proofErr w:type="spellEnd"/>
      <w:r w:rsidRPr="006A3393">
        <w:rPr>
          <w:rFonts w:ascii="Calibri" w:eastAsia="Calibri" w:hAnsi="Calibri" w:cs="Calibri"/>
          <w:kern w:val="0"/>
          <w:lang w:val="en-US" w:eastAsia="es-ES"/>
        </w:rPr>
        <w:t xml:space="preserve"> </w:t>
      </w:r>
      <w:proofErr w:type="spellStart"/>
      <w:r w:rsidRPr="006A3393">
        <w:rPr>
          <w:rFonts w:ascii="Calibri" w:eastAsia="Calibri" w:hAnsi="Calibri" w:cs="Calibri"/>
          <w:kern w:val="0"/>
          <w:lang w:val="en-US" w:eastAsia="es-ES"/>
        </w:rPr>
        <w:t>en</w:t>
      </w:r>
      <w:proofErr w:type="spellEnd"/>
      <w:r w:rsidRPr="006A3393">
        <w:rPr>
          <w:rFonts w:ascii="Calibri" w:eastAsia="Calibri" w:hAnsi="Calibri" w:cs="Calibri"/>
          <w:kern w:val="0"/>
          <w:lang w:val="en-US" w:eastAsia="es-ES"/>
        </w:rPr>
        <w:t xml:space="preserve">: </w:t>
      </w:r>
      <w:hyperlink r:id="rId11" w:history="1">
        <w:r w:rsidRPr="006A3393">
          <w:rPr>
            <w:rFonts w:ascii="Calibri" w:eastAsia="Calibri" w:hAnsi="Calibri" w:cs="Calibri"/>
            <w:kern w:val="0"/>
            <w:u w:val="single"/>
            <w:lang w:val="en-US" w:eastAsia="es-ES"/>
          </w:rPr>
          <w:t>https://www.who.int/docs/default-source/coronaviruse/key-messages-and-actions-for-covid-19-prevention-and-control-in-schools-march-2020.pdf?sfv</w:t>
        </w:r>
        <w:r w:rsidRPr="006A3393">
          <w:rPr>
            <w:rFonts w:ascii="Calibri" w:eastAsia="Calibri" w:hAnsi="Calibri" w:cs="Calibri"/>
            <w:kern w:val="0"/>
            <w:u w:val="single"/>
            <w:lang w:val="en-US" w:eastAsia="es-ES"/>
          </w:rPr>
          <w:t>r</w:t>
        </w:r>
        <w:r w:rsidRPr="006A3393">
          <w:rPr>
            <w:rFonts w:ascii="Calibri" w:eastAsia="Calibri" w:hAnsi="Calibri" w:cs="Calibri"/>
            <w:kern w:val="0"/>
            <w:u w:val="single"/>
            <w:lang w:val="en-US" w:eastAsia="es-ES"/>
          </w:rPr>
          <w:t>sn=baf81d52_4</w:t>
        </w:r>
      </w:hyperlink>
      <w:r w:rsidRPr="006A3393">
        <w:rPr>
          <w:rFonts w:ascii="Calibri" w:eastAsia="Calibri" w:hAnsi="Calibri" w:cs="Calibri"/>
          <w:kern w:val="0"/>
          <w:lang w:val="en-US" w:eastAsia="es-ES"/>
        </w:rPr>
        <w:t xml:space="preserve">  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n-U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Orientación técnica sobre la enfermedad por coronavirus (COVID-19): orientación para escuelas, lugares de trabajo e instituciones. </w:t>
      </w:r>
      <w:r w:rsidRPr="006A3393">
        <w:rPr>
          <w:rFonts w:ascii="Calibri" w:eastAsia="Calibri" w:hAnsi="Calibri" w:cs="Calibri"/>
          <w:kern w:val="0"/>
          <w:lang w:val="en-US" w:eastAsia="es-ES"/>
        </w:rPr>
        <w:t xml:space="preserve">World Health Organization. </w:t>
      </w:r>
      <w:proofErr w:type="spellStart"/>
      <w:r w:rsidRPr="006A3393">
        <w:rPr>
          <w:rFonts w:ascii="Calibri" w:eastAsia="Calibri" w:hAnsi="Calibri" w:cs="Calibri"/>
          <w:kern w:val="0"/>
          <w:lang w:val="en-US" w:eastAsia="es-ES"/>
        </w:rPr>
        <w:t>Disponible</w:t>
      </w:r>
      <w:proofErr w:type="spellEnd"/>
      <w:r w:rsidRPr="006A3393">
        <w:rPr>
          <w:rFonts w:ascii="Calibri" w:eastAsia="Calibri" w:hAnsi="Calibri" w:cs="Calibri"/>
          <w:kern w:val="0"/>
          <w:lang w:val="en-US" w:eastAsia="es-ES"/>
        </w:rPr>
        <w:t xml:space="preserve"> </w:t>
      </w:r>
      <w:proofErr w:type="spellStart"/>
      <w:r w:rsidRPr="006A3393">
        <w:rPr>
          <w:rFonts w:ascii="Calibri" w:eastAsia="Calibri" w:hAnsi="Calibri" w:cs="Calibri"/>
          <w:kern w:val="0"/>
          <w:lang w:val="en-US" w:eastAsia="es-ES"/>
        </w:rPr>
        <w:t>en</w:t>
      </w:r>
      <w:proofErr w:type="spellEnd"/>
      <w:r w:rsidRPr="006A3393">
        <w:rPr>
          <w:rFonts w:ascii="Calibri" w:eastAsia="Calibri" w:hAnsi="Calibri" w:cs="Calibri"/>
          <w:kern w:val="0"/>
          <w:lang w:val="en-US" w:eastAsia="es-ES"/>
        </w:rPr>
        <w:t xml:space="preserve">: </w:t>
      </w:r>
      <w:hyperlink r:id="rId12" w:history="1">
        <w:r w:rsidRPr="006A3393">
          <w:rPr>
            <w:rFonts w:ascii="Calibri" w:eastAsia="Calibri" w:hAnsi="Calibri" w:cs="Calibri"/>
            <w:kern w:val="0"/>
            <w:u w:val="single"/>
            <w:lang w:val="en-US" w:eastAsia="es-ES"/>
          </w:rPr>
          <w:t>https://www.who.int/emergencies/diseases/novel-coronavirus-2019/technical-guidance/guidance-for-schools-workplaces-institutions</w:t>
        </w:r>
      </w:hyperlink>
      <w:r w:rsidRPr="006A3393">
        <w:rPr>
          <w:rFonts w:ascii="Calibri" w:eastAsia="Calibri" w:hAnsi="Calibri" w:cs="Calibri"/>
          <w:kern w:val="0"/>
          <w:lang w:val="en-U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Protocolo de actuación frente a Coronavirus (SARS-CoV-2) en Empresas. 9 de abril de 2020. </w:t>
      </w:r>
      <w:proofErr w:type="spellStart"/>
      <w:r w:rsidRPr="006A3393">
        <w:rPr>
          <w:rFonts w:ascii="Calibri" w:eastAsia="Calibri" w:hAnsi="Calibri" w:cs="Calibri"/>
          <w:kern w:val="0"/>
          <w:lang w:val="es-ES" w:eastAsia="es-ES"/>
        </w:rPr>
        <w:t>Antea</w:t>
      </w:r>
      <w:proofErr w:type="spellEnd"/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Prevención. Disponible en: </w:t>
      </w:r>
      <w:hyperlink r:id="rId13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http://www.anteaprevencion.com/documentos/coronavirus/PROTOCOLO%20DE%20ACTUACION%20EMPRESAS.pdf</w:t>
        </w:r>
      </w:hyperlink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>¿Qué les digo a niños y  niñas sobre el coronavirus</w:t>
      </w:r>
      <w:proofErr w:type="gramStart"/>
      <w:r w:rsidRPr="006A3393">
        <w:rPr>
          <w:rFonts w:ascii="Calibri" w:eastAsia="Calibri" w:hAnsi="Calibri" w:cs="Calibri"/>
          <w:kern w:val="0"/>
          <w:lang w:val="es-ES" w:eastAsia="es-ES"/>
        </w:rPr>
        <w:t>?.</w:t>
      </w:r>
      <w:proofErr w:type="gramEnd"/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Ministerio de Sanidad de </w:t>
      </w:r>
      <w:proofErr w:type="spellStart"/>
      <w:r w:rsidRPr="006A3393">
        <w:rPr>
          <w:rFonts w:ascii="Calibri" w:eastAsia="Calibri" w:hAnsi="Calibri" w:cs="Calibri"/>
          <w:kern w:val="0"/>
          <w:lang w:val="es-ES" w:eastAsia="es-ES"/>
        </w:rPr>
        <w:t>España.Disponible</w:t>
      </w:r>
      <w:proofErr w:type="spellEnd"/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en: </w:t>
      </w:r>
      <w:hyperlink r:id="rId14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https://www.mscbs.gob.es/profesionales/saludPublica/ccayes/alertasActual/nCov-China/img/COVID19_que_digo_a_poblacion_infantil.jpg</w:t>
        </w:r>
      </w:hyperlink>
      <w:r w:rsidRPr="006A3393">
        <w:rPr>
          <w:rFonts w:ascii="Calibri" w:eastAsia="Calibri" w:hAnsi="Calibri" w:cs="Calibri"/>
          <w:kern w:val="0"/>
          <w:lang w:val="es-ES" w:eastAsia="es-ES"/>
        </w:rPr>
        <w:t xml:space="preserve"> </w:t>
      </w:r>
    </w:p>
    <w:p w:rsidR="00A50555" w:rsidRPr="006A3393" w:rsidRDefault="00A50555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kern w:val="0"/>
          <w:lang w:val="es-ES" w:eastAsia="es-ES"/>
        </w:rPr>
        <w:t xml:space="preserve">Información actualizada y recursos sobre COVID-19 del Ministerio de Sanidad de España. Disponible en: </w:t>
      </w:r>
      <w:hyperlink r:id="rId15" w:history="1">
        <w:r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https://www.mscbs.gob.es/profesionales/saludPublica/ccayes/alertasActual/nCov-China/home.htm</w:t>
        </w:r>
      </w:hyperlink>
    </w:p>
    <w:p w:rsidR="00A50555" w:rsidRPr="006A3393" w:rsidRDefault="00A83FBF" w:rsidP="00A50555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eastAsia="Calibri" w:hAnsi="Calibri" w:cs="Calibri"/>
          <w:kern w:val="0"/>
          <w:lang w:val="es-ES" w:eastAsia="es-ES"/>
        </w:rPr>
      </w:pPr>
      <w:hyperlink r:id="rId16" w:history="1">
        <w:r w:rsidR="00A50555"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Teléfonos de atención al ciudadan</w:t>
        </w:r>
        <w:bookmarkStart w:id="0" w:name="_GoBack"/>
        <w:bookmarkEnd w:id="0"/>
        <w:r w:rsidR="00A50555"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>o</w:t>
        </w:r>
        <w:r w:rsidR="00A50555" w:rsidRPr="006A3393">
          <w:rPr>
            <w:rFonts w:ascii="Calibri" w:eastAsia="Calibri" w:hAnsi="Calibri" w:cs="Calibri"/>
            <w:kern w:val="0"/>
            <w:u w:val="single"/>
            <w:lang w:val="es-ES" w:eastAsia="es-ES"/>
          </w:rPr>
          <w:t xml:space="preserve"> por CC.AA.</w:t>
        </w:r>
      </w:hyperlink>
      <w:r w:rsidR="00A50555" w:rsidRPr="006A3393">
        <w:rPr>
          <w:rFonts w:ascii="Calibri" w:eastAsia="Calibri" w:hAnsi="Calibri" w:cs="Calibri"/>
          <w:kern w:val="0"/>
          <w:vertAlign w:val="superscript"/>
          <w:lang w:val="es-ES" w:eastAsia="es-ES"/>
        </w:rPr>
        <w:footnoteReference w:id="4"/>
      </w:r>
      <w:r w:rsidR="00A50555" w:rsidRPr="006A3393">
        <w:rPr>
          <w:rFonts w:ascii="Calibri" w:eastAsia="Calibri" w:hAnsi="Calibri" w:cs="Calibri"/>
          <w:kern w:val="0"/>
          <w:lang w:val="es-ES" w:eastAsia="es-ES"/>
        </w:rPr>
        <w:t xml:space="preserve">. En caso de urgencia sanitaria llamar al </w:t>
      </w:r>
      <w:r w:rsidR="00A50555" w:rsidRPr="006A3393">
        <w:rPr>
          <w:rFonts w:ascii="Calibri" w:eastAsia="Calibri" w:hAnsi="Calibri" w:cs="Calibri"/>
          <w:b/>
          <w:kern w:val="0"/>
          <w:lang w:val="es-ES" w:eastAsia="es-ES"/>
        </w:rPr>
        <w:t>112</w:t>
      </w:r>
      <w:r w:rsidR="00A50555" w:rsidRPr="006A3393">
        <w:rPr>
          <w:rFonts w:ascii="Calibri" w:eastAsia="Calibri" w:hAnsi="Calibri" w:cs="Calibri"/>
          <w:kern w:val="0"/>
          <w:lang w:val="es-ES" w:eastAsia="es-ES"/>
        </w:rPr>
        <w:t>.</w:t>
      </w:r>
    </w:p>
    <w:p w:rsidR="007A7833" w:rsidRDefault="007A7833"/>
    <w:sectPr w:rsidR="007A78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BF" w:rsidRDefault="00A83FBF" w:rsidP="00A50555">
      <w:r>
        <w:separator/>
      </w:r>
    </w:p>
  </w:endnote>
  <w:endnote w:type="continuationSeparator" w:id="0">
    <w:p w:rsidR="00A83FBF" w:rsidRDefault="00A83FBF" w:rsidP="00A5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B0" w:rsidRDefault="006279B0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232536"/>
      <w:docPartObj>
        <w:docPartGallery w:val="Page Numbers (Bottom of Page)"/>
        <w:docPartUnique/>
      </w:docPartObj>
    </w:sdtPr>
    <w:sdtEndPr/>
    <w:sdtContent>
      <w:p w:rsidR="006279B0" w:rsidRDefault="006279B0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E8" w:rsidRPr="002149E8">
          <w:rPr>
            <w:noProof/>
            <w:lang w:val="eu-ES"/>
          </w:rPr>
          <w:t>4</w:t>
        </w:r>
        <w:r>
          <w:fldChar w:fldCharType="end"/>
        </w:r>
      </w:p>
    </w:sdtContent>
  </w:sdt>
  <w:p w:rsidR="006279B0" w:rsidRDefault="006279B0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B0" w:rsidRDefault="006279B0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BF" w:rsidRDefault="00A83FBF" w:rsidP="00A50555">
      <w:r>
        <w:separator/>
      </w:r>
    </w:p>
  </w:footnote>
  <w:footnote w:type="continuationSeparator" w:id="0">
    <w:p w:rsidR="00A83FBF" w:rsidRDefault="00A83FBF" w:rsidP="00A50555">
      <w:r>
        <w:continuationSeparator/>
      </w:r>
    </w:p>
  </w:footnote>
  <w:footnote w:id="1">
    <w:p w:rsidR="00A50555" w:rsidRPr="004973D4" w:rsidRDefault="00A50555" w:rsidP="00A50555">
      <w:pPr>
        <w:rPr>
          <w:rFonts w:ascii="Calibri" w:hAnsi="Calibri" w:cs="Calibri"/>
          <w:sz w:val="22"/>
          <w:szCs w:val="22"/>
        </w:rPr>
      </w:pPr>
      <w:r w:rsidRPr="004973D4">
        <w:rPr>
          <w:rFonts w:ascii="Calibri" w:hAnsi="Calibri" w:cs="Calibri"/>
          <w:vertAlign w:val="superscript"/>
        </w:rPr>
        <w:footnoteRef/>
      </w:r>
      <w:r w:rsidRPr="004973D4">
        <w:rPr>
          <w:rFonts w:ascii="Calibri" w:hAnsi="Calibri" w:cs="Calibri"/>
        </w:rPr>
        <w:t xml:space="preserve"> </w:t>
      </w:r>
      <w:hyperlink r:id="rId1" w:history="1">
        <w:r w:rsidRPr="004973D4">
          <w:rPr>
            <w:rStyle w:val="Hiperesteka"/>
            <w:rFonts w:ascii="Calibri" w:hAnsi="Calibri" w:cs="Calibri"/>
            <w:i/>
            <w:color w:val="1155CC"/>
            <w:sz w:val="18"/>
            <w:szCs w:val="18"/>
          </w:rPr>
          <w:t>Teléfonos de atención al ciudadano por CC.AA.</w:t>
        </w:r>
      </w:hyperlink>
    </w:p>
  </w:footnote>
  <w:footnote w:id="2">
    <w:p w:rsidR="00A50555" w:rsidRDefault="00A50555" w:rsidP="00A50555">
      <w:pPr>
        <w:rPr>
          <w:sz w:val="18"/>
          <w:szCs w:val="18"/>
        </w:rPr>
      </w:pPr>
      <w:r w:rsidRPr="004973D4">
        <w:rPr>
          <w:rFonts w:ascii="Calibri" w:hAnsi="Calibri" w:cs="Calibri"/>
          <w:vertAlign w:val="superscript"/>
        </w:rPr>
        <w:footnoteRef/>
      </w:r>
      <w:r w:rsidRPr="004973D4">
        <w:rPr>
          <w:rFonts w:ascii="Calibri" w:hAnsi="Calibri" w:cs="Calibri"/>
        </w:rPr>
        <w:t xml:space="preserve"> </w:t>
      </w:r>
      <w:r w:rsidRPr="004973D4">
        <w:rPr>
          <w:rFonts w:ascii="Calibri" w:hAnsi="Calibri" w:cs="Calibri"/>
          <w:sz w:val="18"/>
          <w:szCs w:val="18"/>
        </w:rPr>
        <w:t>Hace remisión a la información contenida en el Protocolo de Higiene y Seguridad Personal así como al Protocolo de Actividades establecidos por los centros.</w:t>
      </w:r>
    </w:p>
  </w:footnote>
  <w:footnote w:id="3">
    <w:p w:rsidR="00A50555" w:rsidRPr="004973D4" w:rsidRDefault="00A50555" w:rsidP="00A50555">
      <w:pPr>
        <w:rPr>
          <w:rFonts w:ascii="Calibri" w:hAnsi="Calibri" w:cs="Calibri"/>
          <w:sz w:val="18"/>
          <w:szCs w:val="18"/>
        </w:rPr>
      </w:pPr>
      <w:r w:rsidRPr="004973D4">
        <w:rPr>
          <w:rFonts w:ascii="Calibri" w:hAnsi="Calibri" w:cs="Calibri"/>
          <w:vertAlign w:val="superscript"/>
        </w:rPr>
        <w:footnoteRef/>
      </w:r>
      <w:r w:rsidRPr="004973D4">
        <w:rPr>
          <w:rFonts w:ascii="Calibri" w:hAnsi="Calibri" w:cs="Calibri"/>
        </w:rPr>
        <w:t xml:space="preserve"> </w:t>
      </w:r>
      <w:r w:rsidRPr="004973D4">
        <w:rPr>
          <w:rFonts w:ascii="Calibri" w:hAnsi="Calibri" w:cs="Calibri"/>
          <w:sz w:val="18"/>
          <w:szCs w:val="18"/>
        </w:rPr>
        <w:t>Puede ofrecerse la adaptación y organización de actividades en formato online.</w:t>
      </w:r>
    </w:p>
  </w:footnote>
  <w:footnote w:id="4">
    <w:p w:rsidR="00A50555" w:rsidRDefault="00A50555" w:rsidP="00A50555">
      <w:pPr>
        <w:rPr>
          <w:sz w:val="22"/>
          <w:szCs w:val="22"/>
        </w:rPr>
      </w:pPr>
      <w:r>
        <w:rPr>
          <w:vertAlign w:val="superscript"/>
        </w:rPr>
        <w:footnoteRef/>
      </w:r>
      <w:r>
        <w:t xml:space="preserve"> </w:t>
      </w:r>
      <w:hyperlink r:id="rId2" w:history="1">
        <w:r w:rsidRPr="00CA4B97">
          <w:rPr>
            <w:rStyle w:val="Hiperesteka"/>
            <w:rFonts w:ascii="Calibri" w:hAnsi="Calibri" w:cs="Calibri"/>
            <w:color w:val="1155CC"/>
            <w:sz w:val="18"/>
            <w:szCs w:val="18"/>
          </w:rPr>
          <w:t>https://www.mscbs.gob.es/profesionales/saludPublica/ccayes/alertasActual/nCov-China/telefonos.htm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B0" w:rsidRDefault="006279B0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B0" w:rsidRDefault="006279B0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B0" w:rsidRDefault="006279B0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A"/>
    <w:multiLevelType w:val="hybridMultilevel"/>
    <w:tmpl w:val="FC54E1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0705FD"/>
    <w:multiLevelType w:val="hybridMultilevel"/>
    <w:tmpl w:val="BF2A5EB4"/>
    <w:lvl w:ilvl="0" w:tplc="19E4899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96CD9"/>
    <w:multiLevelType w:val="multilevel"/>
    <w:tmpl w:val="1DDE58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5C48785B"/>
    <w:multiLevelType w:val="hybridMultilevel"/>
    <w:tmpl w:val="0A78E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5"/>
    <w:rsid w:val="00145CE1"/>
    <w:rsid w:val="001F4185"/>
    <w:rsid w:val="00210658"/>
    <w:rsid w:val="002149E8"/>
    <w:rsid w:val="00233610"/>
    <w:rsid w:val="00234536"/>
    <w:rsid w:val="00351832"/>
    <w:rsid w:val="0042305E"/>
    <w:rsid w:val="00472F9B"/>
    <w:rsid w:val="004739A2"/>
    <w:rsid w:val="00555742"/>
    <w:rsid w:val="005815C5"/>
    <w:rsid w:val="006279B0"/>
    <w:rsid w:val="00697C77"/>
    <w:rsid w:val="006E3472"/>
    <w:rsid w:val="00736048"/>
    <w:rsid w:val="007509AD"/>
    <w:rsid w:val="007651BE"/>
    <w:rsid w:val="007A7833"/>
    <w:rsid w:val="007C266D"/>
    <w:rsid w:val="0080234D"/>
    <w:rsid w:val="008152F6"/>
    <w:rsid w:val="00840C5D"/>
    <w:rsid w:val="009D0B81"/>
    <w:rsid w:val="00A50555"/>
    <w:rsid w:val="00A7451A"/>
    <w:rsid w:val="00A83FBF"/>
    <w:rsid w:val="00B25802"/>
    <w:rsid w:val="00BF1496"/>
    <w:rsid w:val="00CA7382"/>
    <w:rsid w:val="00DA692D"/>
    <w:rsid w:val="00E9205E"/>
    <w:rsid w:val="00EB57D3"/>
    <w:rsid w:val="00F66C7F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A5055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A50555"/>
    <w:rPr>
      <w:color w:val="0000FF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6279B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279B0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6279B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279B0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A5055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A50555"/>
    <w:rPr>
      <w:color w:val="0000FF"/>
      <w:u w:val="single"/>
    </w:rPr>
  </w:style>
  <w:style w:type="paragraph" w:styleId="Goiburua">
    <w:name w:val="header"/>
    <w:basedOn w:val="Normala"/>
    <w:link w:val="GoiburuaKar"/>
    <w:uiPriority w:val="99"/>
    <w:unhideWhenUsed/>
    <w:rsid w:val="006279B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279B0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6279B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279B0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gabinetePrensa/notaPrensa/pdf/GUIA110420172227802.pdf" TargetMode="External"/><Relationship Id="rId13" Type="http://schemas.openxmlformats.org/officeDocument/2006/relationships/hyperlink" Target="http://www.anteaprevencion.com/documentos/coronavirus/PROTOCOLO%20DE%20ACTUACION%20EMPRESAS.pdf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ho.int/emergencies/diseases/novel-coronavirus-2019/technical-guidance/guidance-for-schools-workplaces-institution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scbs.gob.es/profesionales/saludPublica/ccayes/alertasActual/nCov-China/telefonos.ht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ho.int/docs/default-source/coronaviruse/key-messages-and-actions-for-covid-19-prevention-and-control-in-schools-march-2020.pdf?sfvrsn=baf81d52_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scbs.gob.es/profesionales/saludPublica/ccayes/alertasActual/nCov-China/home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panol.cdc.gov/coronavirus/2019-ncov/community/schools-childcare/guidance-for-schools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scbs.gob.es/profesionales/saludPublica/ccayes/alertasActual/nCov-China/documentos/20200325_Decalogo_como_actuar_COVID19.pdf" TargetMode="External"/><Relationship Id="rId14" Type="http://schemas.openxmlformats.org/officeDocument/2006/relationships/hyperlink" Target="https://www.mscbs.gob.es/profesionales/saludPublica/ccayes/alertasActual/nCov-China/img/COVID19_que_digo_a_poblacion_infantil.jpg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scbs.gob.es/profesionales/saludPublica/ccayes/alertasActual/nCov-China/telefonos.htm" TargetMode="External"/><Relationship Id="rId1" Type="http://schemas.openxmlformats.org/officeDocument/2006/relationships/hyperlink" Target="https://www.mscbs.gob.es/profesionales/saludPublica/ccayes/alertasActual/nCov-China/telefono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ALDAY ZABALO, Teresa</dc:creator>
  <cp:keywords/>
  <dc:description/>
  <cp:lastModifiedBy>IZFE</cp:lastModifiedBy>
  <cp:revision>20</cp:revision>
  <dcterms:created xsi:type="dcterms:W3CDTF">2020-06-04T07:07:00Z</dcterms:created>
  <dcterms:modified xsi:type="dcterms:W3CDTF">2021-03-11T11:43:00Z</dcterms:modified>
</cp:coreProperties>
</file>