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37" w:rsidRPr="00013B77" w:rsidRDefault="00E43937" w:rsidP="00E43937">
      <w:pPr>
        <w:suppressAutoHyphens w:val="0"/>
        <w:jc w:val="both"/>
        <w:rPr>
          <w:rFonts w:ascii="Calibri" w:eastAsia="Calibri" w:hAnsi="Calibri" w:cs="Calibri"/>
          <w:b/>
          <w:kern w:val="0"/>
          <w:sz w:val="24"/>
          <w:szCs w:val="24"/>
          <w:lang w:val="es-ES" w:eastAsia="en-US"/>
        </w:rPr>
      </w:pPr>
      <w:r w:rsidRPr="00013B77">
        <w:rPr>
          <w:rFonts w:ascii="Calibri" w:eastAsia="Calibri" w:hAnsi="Calibri" w:cs="Calibri"/>
          <w:b/>
          <w:kern w:val="0"/>
          <w:sz w:val="24"/>
          <w:szCs w:val="24"/>
          <w:lang w:val="es-ES" w:eastAsia="en-US"/>
        </w:rPr>
        <w:t>06</w:t>
      </w:r>
      <w:r w:rsidR="00D32F83">
        <w:rPr>
          <w:rFonts w:ascii="Calibri" w:eastAsia="Calibri" w:hAnsi="Calibri" w:cs="Calibri"/>
          <w:b/>
          <w:kern w:val="0"/>
          <w:sz w:val="24"/>
          <w:szCs w:val="24"/>
          <w:lang w:val="es-ES" w:eastAsia="en-US"/>
        </w:rPr>
        <w:t xml:space="preserve"> ERANSKINA</w:t>
      </w:r>
      <w:r w:rsidRPr="00013B77">
        <w:rPr>
          <w:rFonts w:ascii="Calibri" w:eastAsia="Calibri" w:hAnsi="Calibri" w:cs="Calibri"/>
          <w:b/>
          <w:kern w:val="0"/>
          <w:sz w:val="24"/>
          <w:szCs w:val="24"/>
          <w:lang w:val="es-ES" w:eastAsia="en-US"/>
        </w:rPr>
        <w:t xml:space="preserve">. COVID-19: </w:t>
      </w:r>
      <w:r w:rsidR="00D32F83">
        <w:rPr>
          <w:rFonts w:ascii="Calibri" w:eastAsia="Calibri" w:hAnsi="Calibri" w:cs="Calibri"/>
          <w:b/>
          <w:kern w:val="0"/>
          <w:sz w:val="24"/>
          <w:szCs w:val="24"/>
          <w:lang w:val="es-ES" w:eastAsia="en-US"/>
        </w:rPr>
        <w:t>GAZTEEN AISIA HEZITZAILEKO INSTALAZIOETARAKO HIGIENE- ETA PREBENTZIO-EKIPAMENDU ETA -NEURRIAK</w:t>
      </w:r>
    </w:p>
    <w:p w:rsidR="00013B77" w:rsidRPr="00013B77" w:rsidRDefault="00013B77" w:rsidP="00013B77">
      <w:pPr>
        <w:tabs>
          <w:tab w:val="left" w:pos="2769"/>
        </w:tabs>
        <w:suppressAutoHyphens w:val="0"/>
        <w:spacing w:before="20" w:line="280" w:lineRule="exact"/>
        <w:jc w:val="both"/>
        <w:rPr>
          <w:rFonts w:ascii="Calibri" w:hAnsi="Calibri" w:cs="Arial Unicode MS"/>
          <w:w w:val="105"/>
          <w:kern w:val="0"/>
          <w:lang w:val="es-ES" w:eastAsia="en-CA"/>
        </w:rPr>
      </w:pPr>
    </w:p>
    <w:p w:rsidR="00D32F83" w:rsidRPr="00D32F83" w:rsidRDefault="00D32F83" w:rsidP="00D32F83">
      <w:pPr>
        <w:tabs>
          <w:tab w:val="left" w:pos="2768"/>
        </w:tabs>
        <w:suppressAutoHyphens w:val="0"/>
        <w:spacing w:line="280" w:lineRule="exact"/>
        <w:jc w:val="both"/>
        <w:rPr>
          <w:rFonts w:ascii="Calibri" w:hAnsi="Calibri" w:cs="Arial Unicode MS"/>
          <w:spacing w:val="2"/>
          <w:kern w:val="0"/>
          <w:lang w:val="eu-ES" w:eastAsia="en-CA"/>
        </w:rPr>
      </w:pPr>
      <w:r w:rsidRPr="00D32F83">
        <w:rPr>
          <w:rFonts w:ascii="Calibri" w:hAnsi="Calibri" w:cs="Arial Unicode MS"/>
          <w:spacing w:val="2"/>
          <w:kern w:val="0"/>
          <w:lang w:val="eu-ES" w:eastAsia="en-CA"/>
        </w:rPr>
        <w:t xml:space="preserve">Dokumentu honek jasotzen du </w:t>
      </w:r>
      <w:proofErr w:type="spellStart"/>
      <w:r w:rsidRPr="00D32F83">
        <w:rPr>
          <w:rFonts w:ascii="Calibri" w:hAnsi="Calibri" w:cs="Arial Unicode MS"/>
          <w:spacing w:val="2"/>
          <w:kern w:val="0"/>
          <w:lang w:val="eu-ES" w:eastAsia="en-CA"/>
        </w:rPr>
        <w:t>…………………</w:t>
      </w:r>
      <w:r w:rsidR="00D00680">
        <w:rPr>
          <w:rFonts w:ascii="Calibri" w:hAnsi="Calibri" w:cs="Arial Unicode MS"/>
          <w:spacing w:val="2"/>
          <w:kern w:val="0"/>
          <w:lang w:val="eu-ES" w:eastAsia="en-CA"/>
        </w:rPr>
        <w:t>…</w:t>
      </w:r>
      <w:proofErr w:type="spellEnd"/>
      <w:r w:rsidRPr="00D32F83">
        <w:rPr>
          <w:rFonts w:ascii="Calibri" w:hAnsi="Calibri" w:cs="Arial Unicode MS"/>
          <w:spacing w:val="2"/>
          <w:kern w:val="0"/>
          <w:lang w:val="eu-ES" w:eastAsia="en-CA"/>
        </w:rPr>
        <w:t xml:space="preserve"> Udalak/</w:t>
      </w:r>
      <w:proofErr w:type="spellStart"/>
      <w:r w:rsidRPr="00D32F83">
        <w:rPr>
          <w:rFonts w:ascii="Calibri" w:hAnsi="Calibri" w:cs="Arial Unicode MS"/>
          <w:spacing w:val="2"/>
          <w:kern w:val="0"/>
          <w:lang w:val="eu-ES" w:eastAsia="en-CA"/>
        </w:rPr>
        <w:t>entitateak/enpresak</w:t>
      </w:r>
      <w:proofErr w:type="spellEnd"/>
      <w:r w:rsidRPr="00D32F83">
        <w:rPr>
          <w:rFonts w:ascii="Calibri" w:hAnsi="Calibri" w:cs="Arial Unicode MS"/>
          <w:spacing w:val="2"/>
          <w:kern w:val="0"/>
          <w:lang w:val="eu-ES" w:eastAsia="en-CA"/>
        </w:rPr>
        <w:t xml:space="preserve"> </w:t>
      </w:r>
      <w:bookmarkStart w:id="0" w:name="_GoBack"/>
      <w:bookmarkEnd w:id="0"/>
      <w:r w:rsidRPr="00D32F83">
        <w:rPr>
          <w:rFonts w:ascii="Calibri" w:hAnsi="Calibri" w:cs="Arial Unicode MS"/>
          <w:spacing w:val="2"/>
          <w:kern w:val="0"/>
          <w:lang w:val="eu-ES" w:eastAsia="en-CA"/>
        </w:rPr>
        <w:t xml:space="preserve">aisia hezitzaileko jarduerak egiteko </w:t>
      </w:r>
      <w:r w:rsidR="00D00680">
        <w:rPr>
          <w:rFonts w:ascii="Calibri" w:hAnsi="Calibri" w:cs="Arial Unicode MS"/>
          <w:spacing w:val="2"/>
          <w:kern w:val="0"/>
          <w:lang w:val="eu-ES" w:eastAsia="en-CA"/>
        </w:rPr>
        <w:t xml:space="preserve">prestatu duen </w:t>
      </w:r>
      <w:r w:rsidR="00B24F30">
        <w:rPr>
          <w:rFonts w:ascii="Calibri" w:hAnsi="Calibri" w:cs="Arial Unicode MS"/>
          <w:spacing w:val="2"/>
          <w:kern w:val="0"/>
          <w:lang w:val="eu-ES" w:eastAsia="en-CA"/>
        </w:rPr>
        <w:t xml:space="preserve">kontingentzia-plana eta </w:t>
      </w:r>
      <w:r w:rsidR="00D00680">
        <w:rPr>
          <w:rFonts w:ascii="Calibri" w:hAnsi="Calibri" w:cs="Arial Unicode MS"/>
          <w:spacing w:val="2"/>
          <w:kern w:val="0"/>
          <w:lang w:val="eu-ES" w:eastAsia="en-CA"/>
        </w:rPr>
        <w:t xml:space="preserve">derrigorrezko higiene- eta prebentzio-neurriak egokitzeko </w:t>
      </w:r>
      <w:proofErr w:type="spellStart"/>
      <w:r w:rsidR="00D00680">
        <w:rPr>
          <w:rFonts w:ascii="Calibri" w:hAnsi="Calibri" w:cs="Arial Unicode MS"/>
          <w:spacing w:val="2"/>
          <w:kern w:val="0"/>
          <w:lang w:val="eu-ES" w:eastAsia="en-CA"/>
        </w:rPr>
        <w:t>…………………………</w:t>
      </w:r>
      <w:proofErr w:type="spellEnd"/>
      <w:r w:rsidR="00D00680">
        <w:rPr>
          <w:rFonts w:ascii="Calibri" w:hAnsi="Calibri" w:cs="Arial Unicode MS"/>
          <w:spacing w:val="2"/>
          <w:kern w:val="0"/>
          <w:lang w:val="eu-ES" w:eastAsia="en-CA"/>
        </w:rPr>
        <w:t xml:space="preserve"> instalaziorako</w:t>
      </w:r>
      <w:r w:rsidRPr="00D32F83">
        <w:rPr>
          <w:rFonts w:ascii="Calibri" w:hAnsi="Calibri" w:cs="Arial Unicode MS"/>
          <w:spacing w:val="2"/>
          <w:kern w:val="0"/>
          <w:lang w:val="eu-ES" w:eastAsia="en-CA"/>
        </w:rPr>
        <w:t>. Garatuko den jardueraren datuak honako hauek dira:</w:t>
      </w:r>
    </w:p>
    <w:p w:rsidR="00D32F83" w:rsidRPr="00D32F83" w:rsidRDefault="00D32F83" w:rsidP="00D32F83">
      <w:pPr>
        <w:suppressAutoHyphens w:val="0"/>
        <w:rPr>
          <w:rFonts w:ascii="Calibri" w:hAnsi="Calibri" w:cs="Arial Unicode MS"/>
          <w:spacing w:val="2"/>
          <w:kern w:val="0"/>
          <w:lang w:val="eu-ES" w:eastAsia="en-CA"/>
        </w:rPr>
      </w:pPr>
    </w:p>
    <w:p w:rsidR="00D32F83" w:rsidRPr="00D32F83" w:rsidRDefault="00D32F83" w:rsidP="00D32F83">
      <w:pPr>
        <w:suppressAutoHyphens w:val="0"/>
        <w:rPr>
          <w:rFonts w:ascii="Calibri" w:hAnsi="Calibri" w:cs="Arial Unicode MS"/>
          <w:spacing w:val="2"/>
          <w:kern w:val="0"/>
          <w:lang w:val="eu-ES" w:eastAsia="en-CA"/>
        </w:rPr>
      </w:pPr>
      <w:r w:rsidRPr="00D32F83">
        <w:rPr>
          <w:rFonts w:ascii="Calibri" w:hAnsi="Calibri" w:cs="Arial Unicode MS"/>
          <w:spacing w:val="2"/>
          <w:kern w:val="0"/>
          <w:lang w:val="eu-ES" w:eastAsia="en-CA"/>
        </w:rPr>
        <w:t>Lekua: ..........</w:t>
      </w:r>
    </w:p>
    <w:p w:rsidR="00D32F83" w:rsidRPr="00D32F83" w:rsidRDefault="00D32F83" w:rsidP="00D32F83">
      <w:pPr>
        <w:suppressAutoHyphens w:val="0"/>
        <w:rPr>
          <w:rFonts w:ascii="Calibri" w:hAnsi="Calibri" w:cs="Arial Unicode MS"/>
          <w:spacing w:val="2"/>
          <w:kern w:val="0"/>
          <w:lang w:val="eu-ES" w:eastAsia="en-CA"/>
        </w:rPr>
      </w:pPr>
      <w:r w:rsidRPr="00D32F83">
        <w:rPr>
          <w:rFonts w:ascii="Calibri" w:hAnsi="Calibri" w:cs="Arial Unicode MS"/>
          <w:spacing w:val="2"/>
          <w:kern w:val="0"/>
          <w:lang w:val="eu-ES" w:eastAsia="en-CA"/>
        </w:rPr>
        <w:t>Data:................ (egunak)..............(hilabetea)</w:t>
      </w:r>
    </w:p>
    <w:p w:rsidR="00E4393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013B77" w:rsidRPr="006A3393" w:rsidRDefault="00013B7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6A3393" w:rsidRDefault="00B24F30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>
        <w:rPr>
          <w:rFonts w:ascii="Calibri" w:eastAsia="Calibri" w:hAnsi="Calibri" w:cs="Calibri"/>
          <w:b/>
          <w:bCs/>
          <w:kern w:val="0"/>
          <w:lang w:val="es-ES" w:eastAsia="en-US"/>
        </w:rPr>
        <w:t xml:space="preserve">HIGIENE-BETEKIZUNEN </w:t>
      </w:r>
      <w:proofErr w:type="gramStart"/>
      <w:r>
        <w:rPr>
          <w:rFonts w:ascii="Calibri" w:eastAsia="Calibri" w:hAnsi="Calibri" w:cs="Calibri"/>
          <w:b/>
          <w:bCs/>
          <w:kern w:val="0"/>
          <w:lang w:val="es-ES" w:eastAsia="en-US"/>
        </w:rPr>
        <w:t>ARABERAKO …</w:t>
      </w:r>
      <w:proofErr w:type="gramEnd"/>
      <w:r>
        <w:rPr>
          <w:rFonts w:ascii="Calibri" w:eastAsia="Calibri" w:hAnsi="Calibri" w:cs="Calibri"/>
          <w:b/>
          <w:bCs/>
          <w:kern w:val="0"/>
          <w:lang w:val="es-ES" w:eastAsia="en-US"/>
        </w:rPr>
        <w:t>……………… INSTALAZIOAREN KONTINGENTZIA- ETA EGOKITZAPEN-PLANA</w:t>
      </w:r>
    </w:p>
    <w:p w:rsidR="00B24F30" w:rsidRPr="00B24F30" w:rsidRDefault="00B24F30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6F0B45" w:rsidRPr="00B24F30" w:rsidRDefault="00B24F30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B24F30">
        <w:rPr>
          <w:rFonts w:ascii="Calibri" w:eastAsia="Calibri" w:hAnsi="Calibri" w:cs="Calibri"/>
          <w:bCs/>
          <w:kern w:val="0"/>
          <w:lang w:val="eu-ES" w:eastAsia="en-US"/>
        </w:rPr>
        <w:t xml:space="preserve">Jardueraren arduradun den </w:t>
      </w:r>
      <w:proofErr w:type="spellStart"/>
      <w:r w:rsidRPr="00B24F30">
        <w:rPr>
          <w:rFonts w:ascii="Calibri" w:eastAsia="Calibri" w:hAnsi="Calibri" w:cs="Calibri"/>
          <w:bCs/>
          <w:kern w:val="0"/>
          <w:lang w:val="eu-ES" w:eastAsia="en-US"/>
        </w:rPr>
        <w:t>…………………………</w:t>
      </w:r>
      <w:proofErr w:type="spellEnd"/>
      <w:r w:rsidRPr="00B24F30">
        <w:rPr>
          <w:rFonts w:ascii="Calibri" w:eastAsia="Calibri" w:hAnsi="Calibri" w:cs="Calibri"/>
          <w:bCs/>
          <w:kern w:val="0"/>
          <w:lang w:val="eu-ES" w:eastAsia="en-US"/>
        </w:rPr>
        <w:t xml:space="preserve"> </w:t>
      </w:r>
      <w:proofErr w:type="spellStart"/>
      <w:r w:rsidRPr="00B24F30">
        <w:rPr>
          <w:rFonts w:ascii="Calibri" w:eastAsia="Calibri" w:hAnsi="Calibri" w:cs="Calibri"/>
          <w:bCs/>
          <w:kern w:val="0"/>
          <w:lang w:val="eu-ES" w:eastAsia="en-US"/>
        </w:rPr>
        <w:t>udal/entitate/enpresak</w:t>
      </w:r>
      <w:proofErr w:type="spellEnd"/>
      <w:r w:rsidRPr="00B24F30">
        <w:rPr>
          <w:rFonts w:ascii="Calibri" w:eastAsia="Calibri" w:hAnsi="Calibri" w:cs="Calibri"/>
          <w:bCs/>
          <w:kern w:val="0"/>
          <w:lang w:val="eu-ES" w:eastAsia="en-US"/>
        </w:rPr>
        <w:t xml:space="preserve"> kontingentzia-plan bat diseinatu du</w:t>
      </w:r>
      <w:r w:rsidR="006F0B45" w:rsidRPr="00B24F30">
        <w:rPr>
          <w:rFonts w:ascii="Calibri" w:eastAsia="Calibri" w:hAnsi="Calibri" w:cs="Calibri"/>
          <w:bCs/>
          <w:kern w:val="0"/>
          <w:lang w:val="eu-ES" w:eastAsia="en-US"/>
        </w:rPr>
        <w:t>:</w:t>
      </w:r>
    </w:p>
    <w:p w:rsidR="00B24F30" w:rsidRPr="00B24F30" w:rsidRDefault="00B24F30" w:rsidP="00B24F30">
      <w:pPr>
        <w:pStyle w:val="Zerrenda-paragrafoa"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B24F30">
        <w:rPr>
          <w:rFonts w:ascii="Calibri" w:eastAsia="Calibri" w:hAnsi="Calibri" w:cs="Calibri"/>
          <w:bCs/>
          <w:kern w:val="0"/>
          <w:lang w:val="eu-ES" w:eastAsia="en-US"/>
        </w:rPr>
        <w:t>Esposizio-arrisku handiena duten eremuak bereizi dira (ikastetxerako sarbideak, igarobideak, ikasgelak eta tailerrak, zerbitzuak, etab.):</w:t>
      </w:r>
    </w:p>
    <w:p w:rsidR="006F0B45" w:rsidRDefault="006F0B45" w:rsidP="006F0B45">
      <w:pPr>
        <w:pStyle w:val="Zerrenda-paragrafoa"/>
        <w:numPr>
          <w:ilvl w:val="1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…………….</w:t>
      </w:r>
    </w:p>
    <w:p w:rsidR="0057289A" w:rsidRPr="006F0B45" w:rsidRDefault="0057289A" w:rsidP="006F0B45">
      <w:pPr>
        <w:pStyle w:val="Zerrenda-paragrafoa"/>
        <w:numPr>
          <w:ilvl w:val="1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…………….</w:t>
      </w:r>
    </w:p>
    <w:p w:rsidR="006F0B45" w:rsidRDefault="006F0B45" w:rsidP="006F0B45">
      <w:pPr>
        <w:pStyle w:val="Zerrenda-paragrafoa"/>
        <w:numPr>
          <w:ilvl w:val="1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r>
        <w:rPr>
          <w:rFonts w:ascii="Calibri" w:eastAsia="Calibri" w:hAnsi="Calibri" w:cs="Calibri"/>
          <w:bCs/>
          <w:kern w:val="0"/>
          <w:lang w:val="es-ES" w:eastAsia="en-US"/>
        </w:rPr>
        <w:t>…………….</w:t>
      </w:r>
    </w:p>
    <w:p w:rsidR="006F0B45" w:rsidRPr="00B24F30" w:rsidRDefault="00B24F30" w:rsidP="006F0B45">
      <w:pPr>
        <w:pStyle w:val="Zerrenda-paragrafoa"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B24F30">
        <w:rPr>
          <w:rFonts w:ascii="Calibri" w:eastAsia="Calibri" w:hAnsi="Calibri" w:cs="Calibri"/>
          <w:bCs/>
          <w:kern w:val="0"/>
          <w:lang w:val="eu-ES" w:eastAsia="en-US"/>
        </w:rPr>
        <w:t>Kutsatzea erraztuko duten fokuak sortzea saihesteko neurriak hartu dira.</w:t>
      </w:r>
    </w:p>
    <w:p w:rsidR="00B24F30" w:rsidRPr="00B24F30" w:rsidRDefault="00B24F30" w:rsidP="00B24F30">
      <w:pPr>
        <w:pStyle w:val="Zerrenda-paragrafoa"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B24F30">
        <w:rPr>
          <w:rFonts w:ascii="Calibri" w:eastAsia="Calibri" w:hAnsi="Calibri" w:cs="Calibri"/>
          <w:bCs/>
          <w:kern w:val="0"/>
          <w:lang w:val="eu-ES" w:eastAsia="en-US"/>
        </w:rPr>
        <w:t>Eremu horiek erabiltzeko jarraibideak ezarri dira, bete beharreko neurriekin</w:t>
      </w:r>
    </w:p>
    <w:p w:rsidR="00B24F30" w:rsidRDefault="00B24F30" w:rsidP="00B24F30">
      <w:pPr>
        <w:pStyle w:val="Zerrenda-paragrafoa"/>
        <w:numPr>
          <w:ilvl w:val="0"/>
          <w:numId w:val="1"/>
        </w:numPr>
        <w:suppressAutoHyphens w:val="0"/>
        <w:spacing w:after="200" w:line="276" w:lineRule="auto"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B24F30">
        <w:rPr>
          <w:rFonts w:ascii="Calibri" w:eastAsia="Calibri" w:hAnsi="Calibri" w:cs="Calibri"/>
          <w:bCs/>
          <w:kern w:val="0"/>
          <w:lang w:val="eu-ES" w:eastAsia="en-US"/>
        </w:rPr>
        <w:t xml:space="preserve">Zona horien garbiketa sakonagoa eta </w:t>
      </w:r>
      <w:r w:rsidR="00865669">
        <w:rPr>
          <w:rFonts w:ascii="Calibri" w:eastAsia="Calibri" w:hAnsi="Calibri" w:cs="Calibri"/>
          <w:bCs/>
          <w:kern w:val="0"/>
          <w:lang w:val="eu-ES" w:eastAsia="en-US"/>
        </w:rPr>
        <w:t>zorrotzagoa</w:t>
      </w:r>
      <w:r w:rsidRPr="00B24F30">
        <w:rPr>
          <w:rFonts w:ascii="Calibri" w:eastAsia="Calibri" w:hAnsi="Calibri" w:cs="Calibri"/>
          <w:bCs/>
          <w:kern w:val="0"/>
          <w:lang w:val="eu-ES" w:eastAsia="en-US"/>
        </w:rPr>
        <w:t xml:space="preserve"> planifikatu da.</w:t>
      </w:r>
    </w:p>
    <w:p w:rsidR="00865669" w:rsidRDefault="00865669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</w:p>
    <w:p w:rsidR="00E43937" w:rsidRDefault="0027694C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 w:rsidRPr="0027694C">
        <w:rPr>
          <w:rFonts w:ascii="Calibri" w:eastAsia="Calibri" w:hAnsi="Calibri" w:cs="Calibri"/>
          <w:b/>
          <w:bCs/>
          <w:kern w:val="0"/>
          <w:lang w:val="es-ES" w:eastAsia="en-US"/>
        </w:rPr>
        <w:t>E</w:t>
      </w:r>
      <w:r>
        <w:rPr>
          <w:rFonts w:ascii="Calibri" w:eastAsia="Calibri" w:hAnsi="Calibri" w:cs="Calibri"/>
          <w:b/>
          <w:bCs/>
          <w:kern w:val="0"/>
          <w:lang w:val="es-ES" w:eastAsia="en-US"/>
        </w:rPr>
        <w:t>SPOSIZIO BEREIZIKO ARRISKUA DUTEN EGOERA ETA JARDUERETARAKO NEURRIAK</w:t>
      </w:r>
    </w:p>
    <w:p w:rsidR="0027694C" w:rsidRPr="006A3393" w:rsidRDefault="0027694C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</w:p>
    <w:p w:rsidR="00333FDF" w:rsidRPr="00333FDF" w:rsidRDefault="00333FDF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333FDF">
        <w:rPr>
          <w:rFonts w:ascii="Calibri" w:eastAsia="Calibri" w:hAnsi="Calibri" w:cs="Calibri"/>
          <w:bCs/>
          <w:kern w:val="0"/>
          <w:lang w:val="eu-ES" w:eastAsia="en-US"/>
        </w:rPr>
        <w:t xml:space="preserve">Jardueraren ardura duen erakundeak lan egingo du bereziki arriskupean dauden jardueretan higiene pertsonaleko eta garbiketako, urruntze sozialeko edo hesi-gailuetako neurri orokorrak zorroztu daitezen, prestakuntza- eta informazio-ekintzekin, higiene pertsonaleko ekintzekin eta espazioetakoekin indartuz eta norbera babesteko ekipamenduen edo pantailen </w:t>
      </w:r>
      <w:r>
        <w:rPr>
          <w:rFonts w:ascii="Calibri" w:eastAsia="Calibri" w:hAnsi="Calibri" w:cs="Calibri"/>
          <w:bCs/>
          <w:kern w:val="0"/>
          <w:lang w:val="eu-ES" w:eastAsia="en-US"/>
        </w:rPr>
        <w:t>erabilera egokia den</w:t>
      </w:r>
      <w:r w:rsidRPr="00333FDF">
        <w:rPr>
          <w:rFonts w:ascii="Calibri" w:eastAsia="Calibri" w:hAnsi="Calibri" w:cs="Calibri"/>
          <w:bCs/>
          <w:kern w:val="0"/>
          <w:lang w:val="eu-ES" w:eastAsia="en-US"/>
        </w:rPr>
        <w:t xml:space="preserve"> baloratuz, begiraleek eta parte-hartzaileek jardueren izaeraren arabera izan dezaketen esposizio-</w:t>
      </w:r>
      <w:r>
        <w:rPr>
          <w:rFonts w:ascii="Calibri" w:eastAsia="Calibri" w:hAnsi="Calibri" w:cs="Calibri"/>
          <w:bCs/>
          <w:kern w:val="0"/>
          <w:lang w:val="eu-ES" w:eastAsia="en-US"/>
        </w:rPr>
        <w:t>mailaren</w:t>
      </w:r>
      <w:r w:rsidRPr="00333FDF">
        <w:rPr>
          <w:rFonts w:ascii="Calibri" w:eastAsia="Calibri" w:hAnsi="Calibri" w:cs="Calibri"/>
          <w:bCs/>
          <w:kern w:val="0"/>
          <w:lang w:val="eu-ES" w:eastAsia="en-US"/>
        </w:rPr>
        <w:t xml:space="preserve"> arabera.</w:t>
      </w:r>
    </w:p>
    <w:p w:rsidR="00013B77" w:rsidRPr="006A3393" w:rsidRDefault="00013B7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C5318B" w:rsidRPr="00C5318B" w:rsidRDefault="00C5318B" w:rsidP="00C5318B">
      <w:pPr>
        <w:numPr>
          <w:ilvl w:val="0"/>
          <w:numId w:val="1"/>
        </w:numPr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C5318B">
        <w:rPr>
          <w:rFonts w:ascii="Calibri" w:eastAsia="Calibri" w:hAnsi="Calibri" w:cs="Calibri"/>
          <w:bCs/>
          <w:kern w:val="0"/>
          <w:u w:val="single"/>
          <w:lang w:val="eu-ES" w:eastAsia="en-US"/>
        </w:rPr>
        <w:t>Sartzeko prebentzio-neurriak</w:t>
      </w:r>
      <w:r w:rsidRPr="00C5318B">
        <w:rPr>
          <w:rFonts w:ascii="Calibri" w:eastAsia="Calibri" w:hAnsi="Calibri" w:cs="Calibri"/>
          <w:bCs/>
          <w:kern w:val="0"/>
          <w:lang w:val="eu-ES" w:eastAsia="en-US"/>
        </w:rPr>
        <w:t>. COVID-19</w:t>
      </w:r>
      <w:r>
        <w:rPr>
          <w:rFonts w:ascii="Calibri" w:eastAsia="Calibri" w:hAnsi="Calibri" w:cs="Calibri"/>
          <w:bCs/>
          <w:kern w:val="0"/>
          <w:lang w:val="eu-ES" w:eastAsia="en-US"/>
        </w:rPr>
        <w:t>ak</w:t>
      </w:r>
      <w:r w:rsidRPr="00C5318B">
        <w:rPr>
          <w:rFonts w:ascii="Calibri" w:eastAsia="Calibri" w:hAnsi="Calibri" w:cs="Calibri"/>
          <w:bCs/>
          <w:kern w:val="0"/>
          <w:lang w:val="eu-ES" w:eastAsia="en-US"/>
        </w:rPr>
        <w:t xml:space="preserve"> kutsatzeko </w:t>
      </w:r>
      <w:r>
        <w:rPr>
          <w:rFonts w:ascii="Calibri" w:eastAsia="Calibri" w:hAnsi="Calibri" w:cs="Calibri"/>
          <w:bCs/>
          <w:kern w:val="0"/>
          <w:lang w:val="eu-ES" w:eastAsia="en-US"/>
        </w:rPr>
        <w:t xml:space="preserve">arriskua </w:t>
      </w:r>
      <w:r w:rsidRPr="00C5318B">
        <w:rPr>
          <w:rFonts w:ascii="Calibri" w:eastAsia="Calibri" w:hAnsi="Calibri" w:cs="Calibri"/>
          <w:bCs/>
          <w:kern w:val="0"/>
          <w:lang w:val="eu-ES" w:eastAsia="en-US"/>
        </w:rPr>
        <w:t xml:space="preserve">edo </w:t>
      </w:r>
      <w:r>
        <w:rPr>
          <w:rFonts w:ascii="Calibri" w:eastAsia="Calibri" w:hAnsi="Calibri" w:cs="Calibri"/>
          <w:bCs/>
          <w:kern w:val="0"/>
          <w:lang w:val="eu-ES" w:eastAsia="en-US"/>
        </w:rPr>
        <w:t>baieztatutako kutsatze bat</w:t>
      </w:r>
      <w:r w:rsidRPr="00C5318B">
        <w:rPr>
          <w:rFonts w:ascii="Calibri" w:eastAsia="Calibri" w:hAnsi="Calibri" w:cs="Calibri"/>
          <w:bCs/>
          <w:kern w:val="0"/>
          <w:lang w:val="eu-ES" w:eastAsia="en-US"/>
        </w:rPr>
        <w:t xml:space="preserve"> dagoenean aplikatu beharreko prebentzio- eta jarduketa-protokoloa aplikatuko da. Besteak beste, tenperatura </w:t>
      </w:r>
      <w:r>
        <w:rPr>
          <w:rFonts w:ascii="Calibri" w:eastAsia="Calibri" w:hAnsi="Calibri" w:cs="Calibri"/>
          <w:bCs/>
          <w:kern w:val="0"/>
          <w:lang w:val="eu-ES" w:eastAsia="en-US"/>
        </w:rPr>
        <w:t xml:space="preserve">hartuko zaie begiraleei eta </w:t>
      </w:r>
      <w:r w:rsidRPr="00C5318B">
        <w:rPr>
          <w:rFonts w:ascii="Calibri" w:eastAsia="Calibri" w:hAnsi="Calibri" w:cs="Calibri"/>
          <w:bCs/>
          <w:kern w:val="0"/>
          <w:lang w:val="eu-ES" w:eastAsia="en-US"/>
        </w:rPr>
        <w:t>parte-hartzaileei</w:t>
      </w:r>
      <w:r>
        <w:rPr>
          <w:rFonts w:ascii="Calibri" w:eastAsia="Calibri" w:hAnsi="Calibri" w:cs="Calibri"/>
          <w:bCs/>
          <w:kern w:val="0"/>
          <w:lang w:val="eu-ES" w:eastAsia="en-US"/>
        </w:rPr>
        <w:t>,</w:t>
      </w:r>
      <w:r w:rsidRPr="00C5318B">
        <w:rPr>
          <w:rFonts w:ascii="Calibri" w:eastAsia="Calibri" w:hAnsi="Calibri" w:cs="Calibri"/>
          <w:bCs/>
          <w:kern w:val="0"/>
          <w:lang w:val="eu-ES" w:eastAsia="en-US"/>
        </w:rPr>
        <w:t xml:space="preserve"> ordenan, taldeka eta kontaktu fisikorik </w:t>
      </w:r>
      <w:r>
        <w:rPr>
          <w:rFonts w:ascii="Calibri" w:eastAsia="Calibri" w:hAnsi="Calibri" w:cs="Calibri"/>
          <w:bCs/>
          <w:kern w:val="0"/>
          <w:lang w:val="eu-ES" w:eastAsia="en-US"/>
        </w:rPr>
        <w:t xml:space="preserve">gabe, irakurketa </w:t>
      </w:r>
      <w:proofErr w:type="spellStart"/>
      <w:r>
        <w:rPr>
          <w:rFonts w:ascii="Calibri" w:eastAsia="Calibri" w:hAnsi="Calibri" w:cs="Calibri"/>
          <w:bCs/>
          <w:kern w:val="0"/>
          <w:lang w:val="eu-ES" w:eastAsia="en-US"/>
        </w:rPr>
        <w:t>biometrikoko</w:t>
      </w:r>
      <w:proofErr w:type="spellEnd"/>
      <w:r>
        <w:rPr>
          <w:rFonts w:ascii="Calibri" w:eastAsia="Calibri" w:hAnsi="Calibri" w:cs="Calibri"/>
          <w:bCs/>
          <w:kern w:val="0"/>
          <w:lang w:val="eu-ES" w:eastAsia="en-US"/>
        </w:rPr>
        <w:t xml:space="preserve"> gailuen bidez</w:t>
      </w:r>
      <w:r w:rsidRPr="00C5318B">
        <w:rPr>
          <w:rFonts w:ascii="Calibri" w:eastAsia="Calibri" w:hAnsi="Calibri" w:cs="Calibri"/>
          <w:bCs/>
          <w:kern w:val="0"/>
          <w:lang w:val="eu-ES" w:eastAsia="en-US"/>
        </w:rPr>
        <w:t>.</w:t>
      </w:r>
    </w:p>
    <w:p w:rsidR="00C5318B" w:rsidRPr="00C5318B" w:rsidRDefault="00C5318B" w:rsidP="00C5318B">
      <w:pPr>
        <w:numPr>
          <w:ilvl w:val="0"/>
          <w:numId w:val="1"/>
        </w:numPr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C5318B">
        <w:rPr>
          <w:rFonts w:ascii="Calibri" w:eastAsia="Calibri" w:hAnsi="Calibri" w:cs="Calibri"/>
          <w:bCs/>
          <w:kern w:val="0"/>
          <w:u w:val="single"/>
          <w:lang w:val="eu-ES" w:eastAsia="en-US"/>
        </w:rPr>
        <w:t xml:space="preserve">Espazioak handitzeko </w:t>
      </w:r>
      <w:r w:rsidRPr="00C5318B">
        <w:rPr>
          <w:rFonts w:ascii="Calibri" w:eastAsia="Calibri" w:hAnsi="Calibri" w:cs="Calibri"/>
          <w:bCs/>
          <w:kern w:val="0"/>
          <w:lang w:val="eu-ES" w:eastAsia="en-US"/>
        </w:rPr>
        <w:t>eta kutsa daitezkeen azalerak mugatzeko lan egin</w:t>
      </w:r>
      <w:r w:rsidR="003B2398">
        <w:rPr>
          <w:rFonts w:ascii="Calibri" w:eastAsia="Calibri" w:hAnsi="Calibri" w:cs="Calibri"/>
          <w:bCs/>
          <w:kern w:val="0"/>
          <w:lang w:val="eu-ES" w:eastAsia="en-US"/>
        </w:rPr>
        <w:t>go</w:t>
      </w:r>
      <w:r w:rsidRPr="00C5318B">
        <w:rPr>
          <w:rFonts w:ascii="Calibri" w:eastAsia="Calibri" w:hAnsi="Calibri" w:cs="Calibri"/>
          <w:bCs/>
          <w:kern w:val="0"/>
          <w:lang w:val="eu-ES" w:eastAsia="en-US"/>
        </w:rPr>
        <w:t xml:space="preserve"> da, ezinbestekoak </w:t>
      </w:r>
      <w:proofErr w:type="spellStart"/>
      <w:r w:rsidRPr="00C5318B">
        <w:rPr>
          <w:rFonts w:ascii="Calibri" w:eastAsia="Calibri" w:hAnsi="Calibri" w:cs="Calibri"/>
          <w:bCs/>
          <w:kern w:val="0"/>
          <w:lang w:val="eu-ES" w:eastAsia="en-US"/>
        </w:rPr>
        <w:t>ez</w:t>
      </w:r>
      <w:proofErr w:type="spellEnd"/>
      <w:r w:rsidRPr="00C5318B">
        <w:rPr>
          <w:rFonts w:ascii="Calibri" w:eastAsia="Calibri" w:hAnsi="Calibri" w:cs="Calibri"/>
          <w:bCs/>
          <w:kern w:val="0"/>
          <w:lang w:val="eu-ES" w:eastAsia="en-US"/>
        </w:rPr>
        <w:t xml:space="preserve"> diren altzari eta dekorazio guztiak kenduz.</w:t>
      </w:r>
    </w:p>
    <w:p w:rsidR="00C5318B" w:rsidRPr="00C5318B" w:rsidRDefault="00C5318B" w:rsidP="00C5318B">
      <w:pPr>
        <w:numPr>
          <w:ilvl w:val="0"/>
          <w:numId w:val="1"/>
        </w:numPr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C5318B">
        <w:rPr>
          <w:rFonts w:ascii="Calibri" w:eastAsia="Calibri" w:hAnsi="Calibri" w:cs="Calibri"/>
          <w:bCs/>
          <w:kern w:val="0"/>
          <w:u w:val="single"/>
          <w:lang w:val="eu-ES" w:eastAsia="en-US"/>
        </w:rPr>
        <w:t xml:space="preserve">Denek erabiltzeko komunak eta dutxak. </w:t>
      </w:r>
      <w:r w:rsidRPr="00C5318B">
        <w:rPr>
          <w:rFonts w:ascii="Calibri" w:eastAsia="Calibri" w:hAnsi="Calibri" w:cs="Calibri"/>
          <w:bCs/>
          <w:kern w:val="0"/>
          <w:lang w:val="eu-ES" w:eastAsia="en-US"/>
        </w:rPr>
        <w:t xml:space="preserve">Jarduerak egin bitartean, bainugelak itxita egongo dira, eta </w:t>
      </w:r>
      <w:r w:rsidR="003B2398">
        <w:rPr>
          <w:rFonts w:ascii="Calibri" w:eastAsia="Calibri" w:hAnsi="Calibri" w:cs="Calibri"/>
          <w:bCs/>
          <w:kern w:val="0"/>
          <w:lang w:val="eu-ES" w:eastAsia="en-US"/>
        </w:rPr>
        <w:t xml:space="preserve">norbaitek erabili behar dituenean </w:t>
      </w:r>
      <w:r w:rsidRPr="00C5318B">
        <w:rPr>
          <w:rFonts w:ascii="Calibri" w:eastAsia="Calibri" w:hAnsi="Calibri" w:cs="Calibri"/>
          <w:bCs/>
          <w:kern w:val="0"/>
          <w:lang w:val="eu-ES" w:eastAsia="en-US"/>
        </w:rPr>
        <w:t xml:space="preserve">irekiko dira, arduradun batek gainbegiratuta. Arduradun hori arduratuko da erabili ondoren desinfektatzeaz. </w:t>
      </w:r>
      <w:proofErr w:type="spellStart"/>
      <w:r w:rsidRPr="00C5318B">
        <w:rPr>
          <w:rFonts w:ascii="Calibri" w:eastAsia="Calibri" w:hAnsi="Calibri" w:cs="Calibri"/>
          <w:bCs/>
          <w:kern w:val="0"/>
          <w:lang w:val="eu-ES" w:eastAsia="en-US"/>
        </w:rPr>
        <w:t>Ge</w:t>
      </w:r>
      <w:r w:rsidR="004128E8">
        <w:rPr>
          <w:rFonts w:ascii="Calibri" w:eastAsia="Calibri" w:hAnsi="Calibri" w:cs="Calibri"/>
          <w:bCs/>
          <w:kern w:val="0"/>
          <w:lang w:val="eu-ES" w:eastAsia="en-US"/>
        </w:rPr>
        <w:t>l-</w:t>
      </w:r>
      <w:r w:rsidRPr="00C5318B">
        <w:rPr>
          <w:rFonts w:ascii="Calibri" w:eastAsia="Calibri" w:hAnsi="Calibri" w:cs="Calibri"/>
          <w:bCs/>
          <w:kern w:val="0"/>
          <w:lang w:val="eu-ES" w:eastAsia="en-US"/>
        </w:rPr>
        <w:t>banagailuak</w:t>
      </w:r>
      <w:proofErr w:type="spellEnd"/>
      <w:r w:rsidRPr="00C5318B">
        <w:rPr>
          <w:rFonts w:ascii="Calibri" w:eastAsia="Calibri" w:hAnsi="Calibri" w:cs="Calibri"/>
          <w:bCs/>
          <w:kern w:val="0"/>
          <w:lang w:val="eu-ES" w:eastAsia="en-US"/>
        </w:rPr>
        <w:t xml:space="preserve"> </w:t>
      </w:r>
      <w:r w:rsidR="004128E8" w:rsidRPr="00C5318B">
        <w:rPr>
          <w:rFonts w:ascii="Calibri" w:eastAsia="Calibri" w:hAnsi="Calibri" w:cs="Calibri"/>
          <w:bCs/>
          <w:kern w:val="0"/>
          <w:lang w:val="eu-ES" w:eastAsia="en-US"/>
        </w:rPr>
        <w:t>eta lehortze</w:t>
      </w:r>
      <w:r w:rsidR="004128E8">
        <w:rPr>
          <w:rFonts w:ascii="Calibri" w:eastAsia="Calibri" w:hAnsi="Calibri" w:cs="Calibri"/>
          <w:bCs/>
          <w:kern w:val="0"/>
          <w:lang w:val="eu-ES" w:eastAsia="en-US"/>
        </w:rPr>
        <w:t xml:space="preserve">ko </w:t>
      </w:r>
      <w:r w:rsidR="004128E8" w:rsidRPr="00C5318B">
        <w:rPr>
          <w:rFonts w:ascii="Calibri" w:eastAsia="Calibri" w:hAnsi="Calibri" w:cs="Calibri"/>
          <w:bCs/>
          <w:kern w:val="0"/>
          <w:lang w:val="eu-ES" w:eastAsia="en-US"/>
        </w:rPr>
        <w:t>paper</w:t>
      </w:r>
      <w:r w:rsidR="004128E8">
        <w:rPr>
          <w:rFonts w:ascii="Calibri" w:eastAsia="Calibri" w:hAnsi="Calibri" w:cs="Calibri"/>
          <w:bCs/>
          <w:kern w:val="0"/>
          <w:lang w:val="eu-ES" w:eastAsia="en-US"/>
        </w:rPr>
        <w:t xml:space="preserve">a </w:t>
      </w:r>
      <w:r w:rsidRPr="00C5318B">
        <w:rPr>
          <w:rFonts w:ascii="Calibri" w:eastAsia="Calibri" w:hAnsi="Calibri" w:cs="Calibri"/>
          <w:bCs/>
          <w:kern w:val="0"/>
          <w:lang w:val="eu-ES" w:eastAsia="en-US"/>
        </w:rPr>
        <w:t>izango dituzte.</w:t>
      </w:r>
    </w:p>
    <w:p w:rsidR="00876D53" w:rsidRPr="00876D53" w:rsidRDefault="00876D53" w:rsidP="00876D53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876D53">
        <w:rPr>
          <w:rFonts w:ascii="Calibri" w:eastAsia="Calibri" w:hAnsi="Calibri" w:cs="Calibri"/>
          <w:bCs/>
          <w:kern w:val="0"/>
          <w:u w:val="single"/>
          <w:lang w:val="eu-ES" w:eastAsia="en-US"/>
        </w:rPr>
        <w:t xml:space="preserve">Talde-jarduerak eta tailerrak. </w:t>
      </w:r>
      <w:r w:rsidRPr="00876D53">
        <w:rPr>
          <w:rFonts w:ascii="Calibri" w:eastAsia="Calibri" w:hAnsi="Calibri" w:cs="Calibri"/>
          <w:bCs/>
          <w:kern w:val="0"/>
          <w:lang w:val="eu-ES" w:eastAsia="en-US"/>
        </w:rPr>
        <w:t xml:space="preserve">Azpitaldeetan egingo dira, argi eta garbi bereizitako espazioetan, eta bakoitza </w:t>
      </w:r>
      <w:r>
        <w:rPr>
          <w:rFonts w:ascii="Calibri" w:eastAsia="Calibri" w:hAnsi="Calibri" w:cs="Calibri"/>
          <w:bCs/>
          <w:kern w:val="0"/>
          <w:lang w:val="eu-ES" w:eastAsia="en-US"/>
        </w:rPr>
        <w:t>begirale</w:t>
      </w:r>
      <w:r w:rsidRPr="00876D53">
        <w:rPr>
          <w:rFonts w:ascii="Calibri" w:eastAsia="Calibri" w:hAnsi="Calibri" w:cs="Calibri"/>
          <w:bCs/>
          <w:kern w:val="0"/>
          <w:lang w:val="eu-ES" w:eastAsia="en-US"/>
        </w:rPr>
        <w:t xml:space="preserve"> baten kargura.</w:t>
      </w:r>
    </w:p>
    <w:p w:rsidR="00876D53" w:rsidRPr="00876D53" w:rsidRDefault="00876D53" w:rsidP="00876D53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876D53">
        <w:rPr>
          <w:rFonts w:ascii="Calibri" w:eastAsia="Calibri" w:hAnsi="Calibri" w:cs="Calibri"/>
          <w:bCs/>
          <w:kern w:val="0"/>
          <w:u w:val="single"/>
          <w:lang w:val="eu-ES" w:eastAsia="en-US"/>
        </w:rPr>
        <w:t xml:space="preserve">Haurren aisialdirako eremuetan (halakorik badago), </w:t>
      </w:r>
      <w:r w:rsidRPr="00876D53">
        <w:rPr>
          <w:rFonts w:ascii="Calibri" w:eastAsia="Calibri" w:hAnsi="Calibri" w:cs="Calibri"/>
          <w:bCs/>
          <w:kern w:val="0"/>
          <w:lang w:val="eu-ES" w:eastAsia="en-US"/>
        </w:rPr>
        <w:t xml:space="preserve">agintari eskudunek horretarako </w:t>
      </w:r>
      <w:r>
        <w:rPr>
          <w:rFonts w:ascii="Calibri" w:eastAsia="Calibri" w:hAnsi="Calibri" w:cs="Calibri"/>
          <w:bCs/>
          <w:kern w:val="0"/>
          <w:lang w:val="eu-ES" w:eastAsia="en-US"/>
        </w:rPr>
        <w:t>baimena</w:t>
      </w:r>
      <w:r w:rsidRPr="00876D53">
        <w:rPr>
          <w:rFonts w:ascii="Calibri" w:eastAsia="Calibri" w:hAnsi="Calibri" w:cs="Calibri"/>
          <w:bCs/>
          <w:kern w:val="0"/>
          <w:lang w:val="eu-ES" w:eastAsia="en-US"/>
        </w:rPr>
        <w:t xml:space="preserve"> emanez gero, eta beti haren jarraibideei jarraituz, eremu, jolas eta instalazioak garbitzeko eta desinfektatzeko maiztasun handiagoko programa bat </w:t>
      </w:r>
      <w:r>
        <w:rPr>
          <w:rFonts w:ascii="Calibri" w:eastAsia="Calibri" w:hAnsi="Calibri" w:cs="Calibri"/>
          <w:bCs/>
          <w:kern w:val="0"/>
          <w:lang w:val="eu-ES" w:eastAsia="en-US"/>
        </w:rPr>
        <w:t xml:space="preserve">beteko </w:t>
      </w:r>
      <w:r w:rsidRPr="00876D53">
        <w:rPr>
          <w:rFonts w:ascii="Calibri" w:eastAsia="Calibri" w:hAnsi="Calibri" w:cs="Calibri"/>
          <w:bCs/>
          <w:kern w:val="0"/>
          <w:lang w:val="eu-ES" w:eastAsia="en-US"/>
        </w:rPr>
        <w:t>da. Jolas-eremuaren sarreran erabiltzeko higiene-neurriak ezarri</w:t>
      </w:r>
      <w:r>
        <w:rPr>
          <w:rFonts w:ascii="Calibri" w:eastAsia="Calibri" w:hAnsi="Calibri" w:cs="Calibri"/>
          <w:bCs/>
          <w:kern w:val="0"/>
          <w:lang w:val="eu-ES" w:eastAsia="en-US"/>
        </w:rPr>
        <w:t>ko dira</w:t>
      </w:r>
      <w:r w:rsidRPr="00876D53">
        <w:rPr>
          <w:rFonts w:ascii="Calibri" w:eastAsia="Calibri" w:hAnsi="Calibri" w:cs="Calibri"/>
          <w:bCs/>
          <w:kern w:val="0"/>
          <w:lang w:val="eu-ES" w:eastAsia="en-US"/>
        </w:rPr>
        <w:t xml:space="preserve"> (eskuak garbitzea edo, halakorik ezean, gela </w:t>
      </w:r>
      <w:proofErr w:type="spellStart"/>
      <w:r w:rsidRPr="00876D53">
        <w:rPr>
          <w:rFonts w:ascii="Calibri" w:eastAsia="Calibri" w:hAnsi="Calibri" w:cs="Calibri"/>
          <w:bCs/>
          <w:kern w:val="0"/>
          <w:lang w:val="eu-ES" w:eastAsia="en-US"/>
        </w:rPr>
        <w:lastRenderedPageBreak/>
        <w:t>hidroalkoholikoak</w:t>
      </w:r>
      <w:proofErr w:type="spellEnd"/>
      <w:r w:rsidRPr="00876D53">
        <w:rPr>
          <w:rFonts w:ascii="Calibri" w:eastAsia="Calibri" w:hAnsi="Calibri" w:cs="Calibri"/>
          <w:bCs/>
          <w:kern w:val="0"/>
          <w:lang w:val="eu-ES" w:eastAsia="en-US"/>
        </w:rPr>
        <w:t xml:space="preserve"> erabiltzea). Haurrak zaintzeko ardura dutenek higiene pertsonal handia i</w:t>
      </w:r>
      <w:r>
        <w:rPr>
          <w:rFonts w:ascii="Calibri" w:eastAsia="Calibri" w:hAnsi="Calibri" w:cs="Calibri"/>
          <w:bCs/>
          <w:kern w:val="0"/>
          <w:lang w:val="eu-ES" w:eastAsia="en-US"/>
        </w:rPr>
        <w:t>zango dute</w:t>
      </w:r>
      <w:r w:rsidRPr="00876D53">
        <w:rPr>
          <w:rFonts w:ascii="Calibri" w:eastAsia="Calibri" w:hAnsi="Calibri" w:cs="Calibri"/>
          <w:bCs/>
          <w:kern w:val="0"/>
          <w:lang w:val="eu-ES" w:eastAsia="en-US"/>
        </w:rPr>
        <w:t>, eskuak maiz garbitu</w:t>
      </w:r>
      <w:r>
        <w:rPr>
          <w:rFonts w:ascii="Calibri" w:eastAsia="Calibri" w:hAnsi="Calibri" w:cs="Calibri"/>
          <w:bCs/>
          <w:kern w:val="0"/>
          <w:lang w:val="eu-ES" w:eastAsia="en-US"/>
        </w:rPr>
        <w:t>z</w:t>
      </w:r>
      <w:r w:rsidRPr="00876D53">
        <w:rPr>
          <w:rFonts w:ascii="Calibri" w:eastAsia="Calibri" w:hAnsi="Calibri" w:cs="Calibri"/>
          <w:bCs/>
          <w:kern w:val="0"/>
          <w:lang w:val="eu-ES" w:eastAsia="en-US"/>
        </w:rPr>
        <w:t xml:space="preserve"> e</w:t>
      </w:r>
      <w:r>
        <w:rPr>
          <w:rFonts w:ascii="Calibri" w:eastAsia="Calibri" w:hAnsi="Calibri" w:cs="Calibri"/>
          <w:bCs/>
          <w:kern w:val="0"/>
          <w:lang w:val="eu-ES" w:eastAsia="en-US"/>
        </w:rPr>
        <w:t>dota</w:t>
      </w:r>
      <w:r w:rsidRPr="00876D53">
        <w:rPr>
          <w:rFonts w:ascii="Calibri" w:eastAsia="Calibri" w:hAnsi="Calibri" w:cs="Calibri"/>
          <w:bCs/>
          <w:kern w:val="0"/>
          <w:lang w:val="eu-ES" w:eastAsia="en-US"/>
        </w:rPr>
        <w:t xml:space="preserve"> desinfektatu</w:t>
      </w:r>
      <w:r>
        <w:rPr>
          <w:rFonts w:ascii="Calibri" w:eastAsia="Calibri" w:hAnsi="Calibri" w:cs="Calibri"/>
          <w:bCs/>
          <w:kern w:val="0"/>
          <w:lang w:val="eu-ES" w:eastAsia="en-US"/>
        </w:rPr>
        <w:t>z</w:t>
      </w:r>
      <w:r w:rsidRPr="00876D53">
        <w:rPr>
          <w:rFonts w:ascii="Calibri" w:eastAsia="Calibri" w:hAnsi="Calibri" w:cs="Calibri"/>
          <w:bCs/>
          <w:kern w:val="0"/>
          <w:lang w:val="eu-ES" w:eastAsia="en-US"/>
        </w:rPr>
        <w:t>.</w:t>
      </w:r>
    </w:p>
    <w:p w:rsidR="00876D53" w:rsidRPr="00876D53" w:rsidRDefault="00876D53" w:rsidP="00876D53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876D53">
        <w:rPr>
          <w:rFonts w:ascii="Calibri" w:eastAsia="Calibri" w:hAnsi="Calibri" w:cs="Calibri"/>
          <w:bCs/>
          <w:kern w:val="0"/>
          <w:lang w:val="eu-ES" w:eastAsia="en-US"/>
        </w:rPr>
        <w:t>Igerilekuetan osasun-agintaritza eskudunak (Osakidetza) ematen dituen jarraibideak eta gomendioak beteko dira.</w:t>
      </w:r>
    </w:p>
    <w:p w:rsidR="00001529" w:rsidRPr="00001529" w:rsidRDefault="00001529" w:rsidP="00001529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001529">
        <w:rPr>
          <w:rFonts w:ascii="Calibri" w:eastAsia="Calibri" w:hAnsi="Calibri" w:cs="Calibri"/>
          <w:bCs/>
          <w:kern w:val="0"/>
          <w:lang w:val="eu-ES" w:eastAsia="en-US"/>
        </w:rPr>
        <w:t xml:space="preserve">Gimnasioa badago: 2 metroko segurtasun-distantzia errespetatuko da. Kontaktua eskatzen duten ariketak saihestuko dira. Aire zabalean egin daitezkeen jarduerak espazio irekietara eramango dira. Nolanahi ere, aretoak etengabe edo egunean hainbat aldiz aireztatuko dira. Erabilera </w:t>
      </w:r>
      <w:r>
        <w:rPr>
          <w:rFonts w:ascii="Calibri" w:eastAsia="Calibri" w:hAnsi="Calibri" w:cs="Calibri"/>
          <w:bCs/>
          <w:kern w:val="0"/>
          <w:lang w:val="eu-ES" w:eastAsia="en-US"/>
        </w:rPr>
        <w:t>komuneko</w:t>
      </w:r>
      <w:r w:rsidRPr="00001529">
        <w:rPr>
          <w:rFonts w:ascii="Calibri" w:eastAsia="Calibri" w:hAnsi="Calibri" w:cs="Calibri"/>
          <w:bCs/>
          <w:kern w:val="0"/>
          <w:lang w:val="eu-ES" w:eastAsia="en-US"/>
        </w:rPr>
        <w:t xml:space="preserve"> iturriak zigilatu</w:t>
      </w:r>
      <w:r>
        <w:rPr>
          <w:rFonts w:ascii="Calibri" w:eastAsia="Calibri" w:hAnsi="Calibri" w:cs="Calibri"/>
          <w:bCs/>
          <w:kern w:val="0"/>
          <w:lang w:val="eu-ES" w:eastAsia="en-US"/>
        </w:rPr>
        <w:t>ko</w:t>
      </w:r>
      <w:r w:rsidRPr="00001529">
        <w:rPr>
          <w:rFonts w:ascii="Calibri" w:eastAsia="Calibri" w:hAnsi="Calibri" w:cs="Calibri"/>
          <w:bCs/>
          <w:kern w:val="0"/>
          <w:lang w:val="eu-ES" w:eastAsia="en-US"/>
        </w:rPr>
        <w:t xml:space="preserve"> di</w:t>
      </w:r>
      <w:r>
        <w:rPr>
          <w:rFonts w:ascii="Calibri" w:eastAsia="Calibri" w:hAnsi="Calibri" w:cs="Calibri"/>
          <w:bCs/>
          <w:kern w:val="0"/>
          <w:lang w:val="eu-ES" w:eastAsia="en-US"/>
        </w:rPr>
        <w:t>ra</w:t>
      </w:r>
      <w:r w:rsidRPr="00001529">
        <w:rPr>
          <w:rFonts w:ascii="Calibri" w:eastAsia="Calibri" w:hAnsi="Calibri" w:cs="Calibri"/>
          <w:bCs/>
          <w:kern w:val="0"/>
          <w:lang w:val="eu-ES" w:eastAsia="en-US"/>
        </w:rPr>
        <w:t xml:space="preserve"> (</w:t>
      </w:r>
      <w:r>
        <w:rPr>
          <w:rFonts w:ascii="Calibri" w:eastAsia="Calibri" w:hAnsi="Calibri" w:cs="Calibri"/>
          <w:bCs/>
          <w:kern w:val="0"/>
          <w:lang w:val="eu-ES" w:eastAsia="en-US"/>
        </w:rPr>
        <w:t>isuri</w:t>
      </w:r>
      <w:r w:rsidRPr="00001529">
        <w:rPr>
          <w:rFonts w:ascii="Calibri" w:eastAsia="Calibri" w:hAnsi="Calibri" w:cs="Calibri"/>
          <w:bCs/>
          <w:kern w:val="0"/>
          <w:lang w:val="eu-ES" w:eastAsia="en-US"/>
        </w:rPr>
        <w:t xml:space="preserve"> jarraitukoak, aktibazio automatikokoak edo pedal bidezkoak badira, </w:t>
      </w:r>
      <w:r>
        <w:rPr>
          <w:rFonts w:ascii="Calibri" w:eastAsia="Calibri" w:hAnsi="Calibri" w:cs="Calibri"/>
          <w:bCs/>
          <w:kern w:val="0"/>
          <w:lang w:val="eu-ES" w:eastAsia="en-US"/>
        </w:rPr>
        <w:t>zigilatu gabe utzi</w:t>
      </w:r>
      <w:r w:rsidRPr="00001529">
        <w:rPr>
          <w:rFonts w:ascii="Calibri" w:eastAsia="Calibri" w:hAnsi="Calibri" w:cs="Calibri"/>
          <w:bCs/>
          <w:kern w:val="0"/>
          <w:lang w:val="eu-ES" w:eastAsia="en-US"/>
        </w:rPr>
        <w:t xml:space="preserve"> daitezke). </w:t>
      </w:r>
      <w:r>
        <w:rPr>
          <w:rFonts w:ascii="Calibri" w:eastAsia="Calibri" w:hAnsi="Calibri" w:cs="Calibri"/>
          <w:bCs/>
          <w:kern w:val="0"/>
          <w:lang w:val="eu-ES" w:eastAsia="en-US"/>
        </w:rPr>
        <w:t>K</w:t>
      </w:r>
      <w:r w:rsidRPr="00001529">
        <w:rPr>
          <w:rFonts w:ascii="Calibri" w:eastAsia="Calibri" w:hAnsi="Calibri" w:cs="Calibri"/>
          <w:bCs/>
          <w:kern w:val="0"/>
          <w:lang w:val="eu-ES" w:eastAsia="en-US"/>
        </w:rPr>
        <w:t xml:space="preserve">irol-ekipamendu guztietan </w:t>
      </w:r>
      <w:r>
        <w:rPr>
          <w:rFonts w:ascii="Calibri" w:eastAsia="Calibri" w:hAnsi="Calibri" w:cs="Calibri"/>
          <w:bCs/>
          <w:kern w:val="0"/>
          <w:lang w:val="eu-ES" w:eastAsia="en-US"/>
        </w:rPr>
        <w:t>e</w:t>
      </w:r>
      <w:r w:rsidRPr="00001529">
        <w:rPr>
          <w:rFonts w:ascii="Calibri" w:eastAsia="Calibri" w:hAnsi="Calibri" w:cs="Calibri"/>
          <w:bCs/>
          <w:kern w:val="0"/>
          <w:lang w:val="eu-ES" w:eastAsia="en-US"/>
        </w:rPr>
        <w:t xml:space="preserve">rabiltzaileei toalla erabiltzeko eskatuko zaie. Hala badagokio, makina bakoitza erabili ondoren, garbitu eta desinfektatu egingo dira. Gauza bera </w:t>
      </w:r>
      <w:r>
        <w:rPr>
          <w:rFonts w:ascii="Calibri" w:eastAsia="Calibri" w:hAnsi="Calibri" w:cs="Calibri"/>
          <w:bCs/>
          <w:kern w:val="0"/>
          <w:lang w:val="eu-ES" w:eastAsia="en-US"/>
        </w:rPr>
        <w:t>egingo da gimnasio</w:t>
      </w:r>
      <w:r w:rsidRPr="00001529">
        <w:rPr>
          <w:rFonts w:ascii="Calibri" w:eastAsia="Calibri" w:hAnsi="Calibri" w:cs="Calibri"/>
          <w:bCs/>
          <w:kern w:val="0"/>
          <w:lang w:val="eu-ES" w:eastAsia="en-US"/>
        </w:rPr>
        <w:t xml:space="preserve">ko elementu komunetan, hala nola pisuak, </w:t>
      </w:r>
      <w:proofErr w:type="spellStart"/>
      <w:r w:rsidRPr="00001529">
        <w:rPr>
          <w:rFonts w:ascii="Calibri" w:eastAsia="Calibri" w:hAnsi="Calibri" w:cs="Calibri"/>
          <w:bCs/>
          <w:kern w:val="0"/>
          <w:lang w:val="eu-ES" w:eastAsia="en-US"/>
        </w:rPr>
        <w:t>fitness-bolak</w:t>
      </w:r>
      <w:proofErr w:type="spellEnd"/>
      <w:r w:rsidRPr="00001529">
        <w:rPr>
          <w:rFonts w:ascii="Calibri" w:eastAsia="Calibri" w:hAnsi="Calibri" w:cs="Calibri"/>
          <w:bCs/>
          <w:kern w:val="0"/>
          <w:lang w:val="eu-ES" w:eastAsia="en-US"/>
        </w:rPr>
        <w:t>, mahukak, etab. Horiek garbitu eta desinfektatu ezin badira</w:t>
      </w:r>
      <w:r>
        <w:rPr>
          <w:rFonts w:ascii="Calibri" w:eastAsia="Calibri" w:hAnsi="Calibri" w:cs="Calibri"/>
          <w:bCs/>
          <w:kern w:val="0"/>
          <w:lang w:val="eu-ES" w:eastAsia="en-US"/>
        </w:rPr>
        <w:t>,</w:t>
      </w:r>
      <w:r w:rsidRPr="00001529">
        <w:rPr>
          <w:rFonts w:ascii="Calibri" w:eastAsia="Calibri" w:hAnsi="Calibri" w:cs="Calibri"/>
          <w:bCs/>
          <w:kern w:val="0"/>
          <w:lang w:val="eu-ES" w:eastAsia="en-US"/>
        </w:rPr>
        <w:t xml:space="preserve"> kendu egin beharko dira. Gimnasioetan segurtasun-baldintzak bermatu ezin badira, instalazio horiek aldi baterako itxi behar</w:t>
      </w:r>
      <w:r w:rsidR="007B20F8">
        <w:rPr>
          <w:rFonts w:ascii="Calibri" w:eastAsia="Calibri" w:hAnsi="Calibri" w:cs="Calibri"/>
          <w:bCs/>
          <w:kern w:val="0"/>
          <w:lang w:val="eu-ES" w:eastAsia="en-US"/>
        </w:rPr>
        <w:t>ko</w:t>
      </w:r>
      <w:r w:rsidRPr="00001529">
        <w:rPr>
          <w:rFonts w:ascii="Calibri" w:eastAsia="Calibri" w:hAnsi="Calibri" w:cs="Calibri"/>
          <w:bCs/>
          <w:kern w:val="0"/>
          <w:lang w:val="eu-ES" w:eastAsia="en-US"/>
        </w:rPr>
        <w:t xml:space="preserve"> dira.</w:t>
      </w:r>
    </w:p>
    <w:p w:rsidR="00001529" w:rsidRPr="00001529" w:rsidRDefault="00001529" w:rsidP="00001529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001529">
        <w:rPr>
          <w:rFonts w:ascii="Calibri" w:eastAsia="Calibri" w:hAnsi="Calibri" w:cs="Calibri"/>
          <w:bCs/>
          <w:kern w:val="0"/>
          <w:lang w:val="eu-ES" w:eastAsia="en-US"/>
        </w:rPr>
        <w:t xml:space="preserve">Erabilera komuneko </w:t>
      </w:r>
      <w:r w:rsidR="0072528A">
        <w:rPr>
          <w:rFonts w:ascii="Calibri" w:eastAsia="Calibri" w:hAnsi="Calibri" w:cs="Calibri"/>
          <w:bCs/>
          <w:kern w:val="0"/>
          <w:lang w:val="eu-ES" w:eastAsia="en-US"/>
        </w:rPr>
        <w:t>ekipamendu</w:t>
      </w:r>
      <w:r w:rsidRPr="00001529">
        <w:rPr>
          <w:rFonts w:ascii="Calibri" w:eastAsia="Calibri" w:hAnsi="Calibri" w:cs="Calibri"/>
          <w:bCs/>
          <w:kern w:val="0"/>
          <w:lang w:val="eu-ES" w:eastAsia="en-US"/>
        </w:rPr>
        <w:t xml:space="preserve"> eta instalazioek esposizio- edo </w:t>
      </w:r>
      <w:r w:rsidR="0072528A">
        <w:rPr>
          <w:rFonts w:ascii="Calibri" w:eastAsia="Calibri" w:hAnsi="Calibri" w:cs="Calibri"/>
          <w:bCs/>
          <w:kern w:val="0"/>
          <w:lang w:val="eu-ES" w:eastAsia="en-US"/>
        </w:rPr>
        <w:t>kutsapen</w:t>
      </w:r>
      <w:r w:rsidRPr="00001529">
        <w:rPr>
          <w:rFonts w:ascii="Calibri" w:eastAsia="Calibri" w:hAnsi="Calibri" w:cs="Calibri"/>
          <w:bCs/>
          <w:kern w:val="0"/>
          <w:lang w:val="eu-ES" w:eastAsia="en-US"/>
        </w:rPr>
        <w:t xml:space="preserve">-arriskua areagotzen lagun dezakete; beraz, materialak eta ekipamenduak </w:t>
      </w:r>
      <w:r w:rsidR="0072528A">
        <w:rPr>
          <w:rFonts w:ascii="Calibri" w:eastAsia="Calibri" w:hAnsi="Calibri" w:cs="Calibri"/>
          <w:bCs/>
          <w:kern w:val="0"/>
          <w:lang w:val="eu-ES" w:eastAsia="en-US"/>
        </w:rPr>
        <w:t>partekatu behar ez izateko ekintzak</w:t>
      </w:r>
      <w:r w:rsidRPr="00001529">
        <w:rPr>
          <w:rFonts w:ascii="Calibri" w:eastAsia="Calibri" w:hAnsi="Calibri" w:cs="Calibri"/>
          <w:bCs/>
          <w:kern w:val="0"/>
          <w:lang w:val="eu-ES" w:eastAsia="en-US"/>
        </w:rPr>
        <w:t xml:space="preserve"> diseinatzen saiatuko gara.</w:t>
      </w:r>
    </w:p>
    <w:p w:rsidR="00E43937" w:rsidRPr="00013B77" w:rsidRDefault="00E43937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013B77" w:rsidRDefault="00E43937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B7C30" w:rsidRDefault="00EB7C30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>
        <w:rPr>
          <w:rFonts w:ascii="Calibri" w:eastAsia="Calibri" w:hAnsi="Calibri" w:cs="Calibri"/>
          <w:b/>
          <w:bCs/>
          <w:kern w:val="0"/>
          <w:lang w:val="es-ES" w:eastAsia="en-US"/>
        </w:rPr>
        <w:t>LANGILEENTZAKO BETEKIZUNAK</w:t>
      </w:r>
    </w:p>
    <w:p w:rsidR="00E43937" w:rsidRPr="00D777F1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D777F1" w:rsidRPr="00D777F1" w:rsidRDefault="00D777F1" w:rsidP="00E43937">
      <w:pPr>
        <w:suppressAutoHyphens w:val="0"/>
        <w:spacing w:after="200" w:line="276" w:lineRule="auto"/>
        <w:contextualSpacing/>
        <w:jc w:val="both"/>
        <w:rPr>
          <w:rFonts w:ascii="Calibri" w:hAnsi="Calibri" w:cs="Arial Unicode MS"/>
          <w:spacing w:val="2"/>
          <w:kern w:val="0"/>
          <w:lang w:val="eu-ES" w:eastAsia="en-CA"/>
        </w:rPr>
      </w:pPr>
      <w:r w:rsidRPr="00D777F1">
        <w:rPr>
          <w:rFonts w:ascii="Calibri" w:hAnsi="Calibri" w:cs="Arial Unicode MS"/>
          <w:spacing w:val="2"/>
          <w:kern w:val="0"/>
          <w:lang w:val="eu-ES" w:eastAsia="en-CA"/>
        </w:rPr>
        <w:t>Instalazioko langileek kontingentzia-planaren berri izango dute, eta, zehazki, arriskuaren kudeaketaren esparruan beraiek dituzten erantzukizunen berri.</w:t>
      </w:r>
    </w:p>
    <w:p w:rsidR="00E43937" w:rsidRPr="006A3393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D777F1" w:rsidRDefault="00D777F1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u-ES" w:eastAsia="en-US"/>
        </w:rPr>
      </w:pPr>
      <w:r w:rsidRPr="00D777F1">
        <w:rPr>
          <w:rFonts w:ascii="Calibri" w:eastAsia="Calibri" w:hAnsi="Calibri" w:cs="Calibri"/>
          <w:b/>
          <w:bCs/>
          <w:kern w:val="0"/>
          <w:lang w:val="eu-ES" w:eastAsia="en-US"/>
        </w:rPr>
        <w:t>Langileak, oro har, eta begiraleak</w:t>
      </w:r>
    </w:p>
    <w:p w:rsidR="00D251DA" w:rsidRPr="00D251DA" w:rsidRDefault="00D251DA" w:rsidP="00D251DA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D251DA">
        <w:rPr>
          <w:rFonts w:ascii="Calibri" w:eastAsia="Calibri" w:hAnsi="Calibri" w:cs="Calibri"/>
          <w:bCs/>
          <w:kern w:val="0"/>
          <w:lang w:val="eu-ES" w:eastAsia="en-US"/>
        </w:rPr>
        <w:t>Informazio argia eta ulergarria izango du</w:t>
      </w:r>
      <w:r w:rsidR="00881F3B">
        <w:rPr>
          <w:rFonts w:ascii="Calibri" w:eastAsia="Calibri" w:hAnsi="Calibri" w:cs="Calibri"/>
          <w:bCs/>
          <w:kern w:val="0"/>
          <w:lang w:val="eu-ES" w:eastAsia="en-US"/>
        </w:rPr>
        <w:t>te</w:t>
      </w:r>
      <w:r w:rsidRPr="00D251DA">
        <w:rPr>
          <w:rFonts w:ascii="Calibri" w:eastAsia="Calibri" w:hAnsi="Calibri" w:cs="Calibri"/>
          <w:bCs/>
          <w:kern w:val="0"/>
          <w:lang w:val="eu-ES" w:eastAsia="en-US"/>
        </w:rPr>
        <w:t xml:space="preserve">, eta ezartzen diren neurri </w:t>
      </w:r>
      <w:r w:rsidR="00881F3B">
        <w:rPr>
          <w:rFonts w:ascii="Calibri" w:eastAsia="Calibri" w:hAnsi="Calibri" w:cs="Calibri"/>
          <w:bCs/>
          <w:kern w:val="0"/>
          <w:lang w:val="eu-ES" w:eastAsia="en-US"/>
        </w:rPr>
        <w:t>zehatzei</w:t>
      </w:r>
      <w:r w:rsidRPr="00D251DA">
        <w:rPr>
          <w:rFonts w:ascii="Calibri" w:eastAsia="Calibri" w:hAnsi="Calibri" w:cs="Calibri"/>
          <w:bCs/>
          <w:kern w:val="0"/>
          <w:lang w:val="eu-ES" w:eastAsia="en-US"/>
        </w:rPr>
        <w:t xml:space="preserve"> buruzko prestakuntza espezifikoa eta eguneratua, dagokion osasun-agintaritzak egina.</w:t>
      </w:r>
    </w:p>
    <w:p w:rsidR="00D251DA" w:rsidRPr="00D251DA" w:rsidRDefault="00D251DA" w:rsidP="00D251DA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D251DA">
        <w:rPr>
          <w:rFonts w:ascii="Calibri" w:eastAsia="Calibri" w:hAnsi="Calibri" w:cs="Calibri"/>
          <w:bCs/>
          <w:kern w:val="0"/>
          <w:lang w:val="eu-ES" w:eastAsia="en-US"/>
        </w:rPr>
        <w:t>Kontaktu fisikoarekin agurtzea saihestuko du</w:t>
      </w:r>
      <w:r w:rsidR="00881F3B">
        <w:rPr>
          <w:rFonts w:ascii="Calibri" w:eastAsia="Calibri" w:hAnsi="Calibri" w:cs="Calibri"/>
          <w:bCs/>
          <w:kern w:val="0"/>
          <w:lang w:val="eu-ES" w:eastAsia="en-US"/>
        </w:rPr>
        <w:t>te</w:t>
      </w:r>
      <w:r w:rsidRPr="00D251DA">
        <w:rPr>
          <w:rFonts w:ascii="Calibri" w:eastAsia="Calibri" w:hAnsi="Calibri" w:cs="Calibri"/>
          <w:bCs/>
          <w:kern w:val="0"/>
          <w:lang w:val="eu-ES" w:eastAsia="en-US"/>
        </w:rPr>
        <w:t>, baita eskua ematea ere, bai gainerako langileei, bai erabiltzaileei. Segurtasun-distantzia errespetatu behar da ahal den guztietan.</w:t>
      </w:r>
    </w:p>
    <w:p w:rsidR="00D251DA" w:rsidRPr="00D251DA" w:rsidRDefault="00D251DA" w:rsidP="00D251DA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D251DA">
        <w:rPr>
          <w:rFonts w:ascii="Calibri" w:eastAsia="Calibri" w:hAnsi="Calibri" w:cs="Calibri"/>
          <w:bCs/>
          <w:kern w:val="0"/>
          <w:lang w:val="eu-ES" w:eastAsia="en-US"/>
        </w:rPr>
        <w:t>Higiene pertsonaleko edozein hondakin -</w:t>
      </w:r>
      <w:r w:rsidR="00881F3B">
        <w:rPr>
          <w:rFonts w:ascii="Calibri" w:eastAsia="Calibri" w:hAnsi="Calibri" w:cs="Calibri"/>
          <w:bCs/>
          <w:kern w:val="0"/>
          <w:lang w:val="eu-ES" w:eastAsia="en-US"/>
        </w:rPr>
        <w:t>b</w:t>
      </w:r>
      <w:r w:rsidRPr="00D251DA">
        <w:rPr>
          <w:rFonts w:ascii="Calibri" w:eastAsia="Calibri" w:hAnsi="Calibri" w:cs="Calibri"/>
          <w:bCs/>
          <w:kern w:val="0"/>
          <w:lang w:val="eu-ES" w:eastAsia="en-US"/>
        </w:rPr>
        <w:t>atez ere, erabili eta botatzeko zapiak</w:t>
      </w:r>
      <w:r w:rsidR="00881F3B">
        <w:rPr>
          <w:rFonts w:ascii="Calibri" w:eastAsia="Calibri" w:hAnsi="Calibri" w:cs="Calibri"/>
          <w:bCs/>
          <w:kern w:val="0"/>
          <w:lang w:val="eu-ES" w:eastAsia="en-US"/>
        </w:rPr>
        <w:t>- b</w:t>
      </w:r>
      <w:r w:rsidRPr="00D251DA">
        <w:rPr>
          <w:rFonts w:ascii="Calibri" w:eastAsia="Calibri" w:hAnsi="Calibri" w:cs="Calibri"/>
          <w:bCs/>
          <w:kern w:val="0"/>
          <w:lang w:val="eu-ES" w:eastAsia="en-US"/>
        </w:rPr>
        <w:t>erehala botako d</w:t>
      </w:r>
      <w:r w:rsidR="00881F3B">
        <w:rPr>
          <w:rFonts w:ascii="Calibri" w:eastAsia="Calibri" w:hAnsi="Calibri" w:cs="Calibri"/>
          <w:bCs/>
          <w:kern w:val="0"/>
          <w:lang w:val="eu-ES" w:eastAsia="en-US"/>
        </w:rPr>
        <w:t>ute horretarako</w:t>
      </w:r>
      <w:r w:rsidRPr="00D251DA">
        <w:rPr>
          <w:rFonts w:ascii="Calibri" w:eastAsia="Calibri" w:hAnsi="Calibri" w:cs="Calibri"/>
          <w:bCs/>
          <w:kern w:val="0"/>
          <w:lang w:val="eu-ES" w:eastAsia="en-US"/>
        </w:rPr>
        <w:t xml:space="preserve"> egokitutako paperontzietara edo edukiontzietara</w:t>
      </w:r>
      <w:r w:rsidR="00881F3B">
        <w:rPr>
          <w:rFonts w:ascii="Calibri" w:eastAsia="Calibri" w:hAnsi="Calibri" w:cs="Calibri"/>
          <w:bCs/>
          <w:kern w:val="0"/>
          <w:lang w:val="eu-ES" w:eastAsia="en-US"/>
        </w:rPr>
        <w:t xml:space="preserve">; eta hauek ez dira izango </w:t>
      </w:r>
      <w:r w:rsidRPr="00D251DA">
        <w:rPr>
          <w:rFonts w:ascii="Calibri" w:eastAsia="Calibri" w:hAnsi="Calibri" w:cs="Calibri"/>
          <w:bCs/>
          <w:kern w:val="0"/>
          <w:lang w:val="eu-ES" w:eastAsia="en-US"/>
        </w:rPr>
        <w:t>eskuz eragi</w:t>
      </w:r>
      <w:r w:rsidR="00881F3B">
        <w:rPr>
          <w:rFonts w:ascii="Calibri" w:eastAsia="Calibri" w:hAnsi="Calibri" w:cs="Calibri"/>
          <w:bCs/>
          <w:kern w:val="0"/>
          <w:lang w:val="eu-ES" w:eastAsia="en-US"/>
        </w:rPr>
        <w:t>tekoak</w:t>
      </w:r>
      <w:r w:rsidRPr="00D251DA">
        <w:rPr>
          <w:rFonts w:ascii="Calibri" w:eastAsia="Calibri" w:hAnsi="Calibri" w:cs="Calibri"/>
          <w:bCs/>
          <w:kern w:val="0"/>
          <w:lang w:val="eu-ES" w:eastAsia="en-US"/>
        </w:rPr>
        <w:t>.</w:t>
      </w:r>
    </w:p>
    <w:p w:rsidR="00D251DA" w:rsidRPr="00D251DA" w:rsidRDefault="00D251DA" w:rsidP="00D251DA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D251DA">
        <w:rPr>
          <w:rFonts w:ascii="Calibri" w:eastAsia="Calibri" w:hAnsi="Calibri" w:cs="Calibri"/>
          <w:bCs/>
          <w:kern w:val="0"/>
          <w:lang w:val="eu-ES" w:eastAsia="en-US"/>
        </w:rPr>
        <w:t xml:space="preserve">Eskuak </w:t>
      </w:r>
      <w:r w:rsidR="00881F3B">
        <w:rPr>
          <w:rFonts w:ascii="Calibri" w:eastAsia="Calibri" w:hAnsi="Calibri" w:cs="Calibri"/>
          <w:bCs/>
          <w:kern w:val="0"/>
          <w:lang w:val="eu-ES" w:eastAsia="en-US"/>
        </w:rPr>
        <w:t>oso ondo</w:t>
      </w:r>
      <w:r w:rsidRPr="00D251DA">
        <w:rPr>
          <w:rFonts w:ascii="Calibri" w:eastAsia="Calibri" w:hAnsi="Calibri" w:cs="Calibri"/>
          <w:bCs/>
          <w:kern w:val="0"/>
          <w:lang w:val="eu-ES" w:eastAsia="en-US"/>
        </w:rPr>
        <w:t xml:space="preserve"> garbituko di</w:t>
      </w:r>
      <w:r w:rsidR="00881F3B">
        <w:rPr>
          <w:rFonts w:ascii="Calibri" w:eastAsia="Calibri" w:hAnsi="Calibri" w:cs="Calibri"/>
          <w:bCs/>
          <w:kern w:val="0"/>
          <w:lang w:val="eu-ES" w:eastAsia="en-US"/>
        </w:rPr>
        <w:t>tuzte</w:t>
      </w:r>
      <w:r w:rsidRPr="00D251DA">
        <w:rPr>
          <w:rFonts w:ascii="Calibri" w:eastAsia="Calibri" w:hAnsi="Calibri" w:cs="Calibri"/>
          <w:bCs/>
          <w:kern w:val="0"/>
          <w:lang w:val="eu-ES" w:eastAsia="en-US"/>
        </w:rPr>
        <w:t xml:space="preserve"> doministiku egin, sudurra jo, eztul egin edo kutsatuta egon daitezkeen azalerak ukitu ondoren (dirua, establezimenduko gutunak, etab.). Eraikinaren ezaugarri fisikoengatik langileek aldian behin eskuak garbitzea ezinezkoa denean, soluzio </w:t>
      </w:r>
      <w:proofErr w:type="spellStart"/>
      <w:r w:rsidRPr="00D251DA">
        <w:rPr>
          <w:rFonts w:ascii="Calibri" w:eastAsia="Calibri" w:hAnsi="Calibri" w:cs="Calibri"/>
          <w:bCs/>
          <w:kern w:val="0"/>
          <w:lang w:val="eu-ES" w:eastAsia="en-US"/>
        </w:rPr>
        <w:t>hidroalkoholikoa</w:t>
      </w:r>
      <w:proofErr w:type="spellEnd"/>
      <w:r w:rsidRPr="00D251DA">
        <w:rPr>
          <w:rFonts w:ascii="Calibri" w:eastAsia="Calibri" w:hAnsi="Calibri" w:cs="Calibri"/>
          <w:bCs/>
          <w:kern w:val="0"/>
          <w:lang w:val="eu-ES" w:eastAsia="en-US"/>
        </w:rPr>
        <w:t xml:space="preserve"> erabiliko d</w:t>
      </w:r>
      <w:r w:rsidR="00881F3B">
        <w:rPr>
          <w:rFonts w:ascii="Calibri" w:eastAsia="Calibri" w:hAnsi="Calibri" w:cs="Calibri"/>
          <w:bCs/>
          <w:kern w:val="0"/>
          <w:lang w:val="eu-ES" w:eastAsia="en-US"/>
        </w:rPr>
        <w:t>ut</w:t>
      </w:r>
      <w:r w:rsidRPr="00D251DA">
        <w:rPr>
          <w:rFonts w:ascii="Calibri" w:eastAsia="Calibri" w:hAnsi="Calibri" w:cs="Calibri"/>
          <w:bCs/>
          <w:kern w:val="0"/>
          <w:lang w:val="eu-ES" w:eastAsia="en-US"/>
        </w:rPr>
        <w:t>ela ziurtatuko da.</w:t>
      </w:r>
    </w:p>
    <w:p w:rsidR="00D251DA" w:rsidRPr="00D251DA" w:rsidRDefault="00D251DA" w:rsidP="00D251DA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D251DA">
        <w:rPr>
          <w:rFonts w:ascii="Calibri" w:eastAsia="Calibri" w:hAnsi="Calibri" w:cs="Calibri"/>
          <w:bCs/>
          <w:kern w:val="0"/>
          <w:lang w:val="eu-ES" w:eastAsia="en-US"/>
        </w:rPr>
        <w:t>Maiz desinfektatuko dira, lanaldi osoan zehar, norberak erabiltzeko objektuak (betaurrekoak, mugikorrak, etab.)</w:t>
      </w:r>
      <w:r w:rsidR="00881F3B">
        <w:rPr>
          <w:rFonts w:ascii="Calibri" w:eastAsia="Calibri" w:hAnsi="Calibri" w:cs="Calibri"/>
          <w:bCs/>
          <w:kern w:val="0"/>
          <w:lang w:val="eu-ES" w:eastAsia="en-US"/>
        </w:rPr>
        <w:t>,</w:t>
      </w:r>
      <w:r w:rsidR="00881F3B" w:rsidRPr="00881F3B">
        <w:rPr>
          <w:rFonts w:ascii="Calibri" w:eastAsia="Calibri" w:hAnsi="Calibri" w:cs="Calibri"/>
          <w:bCs/>
          <w:kern w:val="0"/>
          <w:lang w:val="eu-ES" w:eastAsia="en-US"/>
        </w:rPr>
        <w:t xml:space="preserve"> </w:t>
      </w:r>
      <w:r w:rsidR="00881F3B" w:rsidRPr="00D251DA">
        <w:rPr>
          <w:rFonts w:ascii="Calibri" w:eastAsia="Calibri" w:hAnsi="Calibri" w:cs="Calibri"/>
          <w:bCs/>
          <w:kern w:val="0"/>
          <w:lang w:val="eu-ES" w:eastAsia="en-US"/>
        </w:rPr>
        <w:t>bai eta lanpostuko elementuak ere (pantaila, teklatua, sagua, etab.)</w:t>
      </w:r>
      <w:r w:rsidR="00881F3B">
        <w:rPr>
          <w:rFonts w:ascii="Calibri" w:eastAsia="Calibri" w:hAnsi="Calibri" w:cs="Calibri"/>
          <w:bCs/>
          <w:kern w:val="0"/>
          <w:lang w:val="eu-ES" w:eastAsia="en-US"/>
        </w:rPr>
        <w:t>,</w:t>
      </w:r>
      <w:r w:rsidRPr="00D251DA">
        <w:rPr>
          <w:rFonts w:ascii="Calibri" w:eastAsia="Calibri" w:hAnsi="Calibri" w:cs="Calibri"/>
          <w:bCs/>
          <w:kern w:val="0"/>
          <w:lang w:val="eu-ES" w:eastAsia="en-US"/>
        </w:rPr>
        <w:t xml:space="preserve"> urarekin eta xaboiarekin, egingarria denean edo, halakorik ezean, soluzio </w:t>
      </w:r>
      <w:proofErr w:type="spellStart"/>
      <w:r w:rsidRPr="00D251DA">
        <w:rPr>
          <w:rFonts w:ascii="Calibri" w:eastAsia="Calibri" w:hAnsi="Calibri" w:cs="Calibri"/>
          <w:bCs/>
          <w:kern w:val="0"/>
          <w:lang w:val="eu-ES" w:eastAsia="en-US"/>
        </w:rPr>
        <w:t>hidroalkoholiko</w:t>
      </w:r>
      <w:proofErr w:type="spellEnd"/>
      <w:r w:rsidRPr="00D251DA">
        <w:rPr>
          <w:rFonts w:ascii="Calibri" w:eastAsia="Calibri" w:hAnsi="Calibri" w:cs="Calibri"/>
          <w:bCs/>
          <w:kern w:val="0"/>
          <w:lang w:val="eu-ES" w:eastAsia="en-US"/>
        </w:rPr>
        <w:t xml:space="preserve"> batekin.</w:t>
      </w:r>
    </w:p>
    <w:p w:rsidR="00D251DA" w:rsidRPr="00D251DA" w:rsidRDefault="00D251DA" w:rsidP="00D251DA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D251DA">
        <w:rPr>
          <w:rFonts w:ascii="Calibri" w:eastAsia="Calibri" w:hAnsi="Calibri" w:cs="Calibri"/>
          <w:bCs/>
          <w:kern w:val="0"/>
          <w:lang w:val="eu-ES" w:eastAsia="en-US"/>
        </w:rPr>
        <w:t xml:space="preserve">Ekipo elektronikoak desinfektatzeko, </w:t>
      </w:r>
      <w:r w:rsidR="00C777A2" w:rsidRPr="00D251DA">
        <w:rPr>
          <w:rFonts w:ascii="Calibri" w:eastAsia="Calibri" w:hAnsi="Calibri" w:cs="Calibri"/>
          <w:bCs/>
          <w:kern w:val="0"/>
          <w:lang w:val="eu-ES" w:eastAsia="en-US"/>
        </w:rPr>
        <w:t xml:space="preserve">oihal batekin aplikatutako </w:t>
      </w:r>
      <w:r w:rsidRPr="00D251DA">
        <w:rPr>
          <w:rFonts w:ascii="Calibri" w:eastAsia="Calibri" w:hAnsi="Calibri" w:cs="Calibri"/>
          <w:bCs/>
          <w:kern w:val="0"/>
          <w:lang w:val="eu-ES" w:eastAsia="en-US"/>
        </w:rPr>
        <w:t>produktu espezifikoak edo eskuoihal desinfektatzaile bereziak erabiliko dira.</w:t>
      </w:r>
    </w:p>
    <w:p w:rsidR="00D251DA" w:rsidRPr="00D251DA" w:rsidRDefault="00D251DA" w:rsidP="00D251DA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D251DA">
        <w:rPr>
          <w:rFonts w:ascii="Calibri" w:eastAsia="Calibri" w:hAnsi="Calibri" w:cs="Calibri"/>
          <w:bCs/>
          <w:kern w:val="0"/>
          <w:lang w:val="eu-ES" w:eastAsia="en-US"/>
        </w:rPr>
        <w:t xml:space="preserve">Ez da partekatuko beste langile batzuen </w:t>
      </w:r>
      <w:r w:rsidR="00C777A2">
        <w:rPr>
          <w:rFonts w:ascii="Calibri" w:eastAsia="Calibri" w:hAnsi="Calibri" w:cs="Calibri"/>
          <w:bCs/>
          <w:kern w:val="0"/>
          <w:lang w:val="eu-ES" w:eastAsia="en-US"/>
        </w:rPr>
        <w:t>lan-ekipo</w:t>
      </w:r>
      <w:r w:rsidRPr="00D251DA">
        <w:rPr>
          <w:rFonts w:ascii="Calibri" w:eastAsia="Calibri" w:hAnsi="Calibri" w:cs="Calibri"/>
          <w:bCs/>
          <w:kern w:val="0"/>
          <w:lang w:val="eu-ES" w:eastAsia="en-US"/>
        </w:rPr>
        <w:t xml:space="preserve"> edo gailurik. Ekipo edo gailu jakin batzuk txandaka erabiltzen badira, garbitzeko eta desinfektatzeko jarraibideak ezarri</w:t>
      </w:r>
      <w:r w:rsidR="00C777A2">
        <w:rPr>
          <w:rFonts w:ascii="Calibri" w:eastAsia="Calibri" w:hAnsi="Calibri" w:cs="Calibri"/>
          <w:bCs/>
          <w:kern w:val="0"/>
          <w:lang w:val="eu-ES" w:eastAsia="en-US"/>
        </w:rPr>
        <w:t>ko</w:t>
      </w:r>
      <w:r w:rsidRPr="00D251DA">
        <w:rPr>
          <w:rFonts w:ascii="Calibri" w:eastAsia="Calibri" w:hAnsi="Calibri" w:cs="Calibri"/>
          <w:bCs/>
          <w:kern w:val="0"/>
          <w:lang w:val="eu-ES" w:eastAsia="en-US"/>
        </w:rPr>
        <w:t xml:space="preserve"> dira kutsatzeko arriskua murrizteko.</w:t>
      </w:r>
    </w:p>
    <w:p w:rsidR="00D251DA" w:rsidRPr="00D251DA" w:rsidRDefault="00D251DA" w:rsidP="00D251DA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D251DA">
        <w:rPr>
          <w:rFonts w:ascii="Calibri" w:eastAsia="Calibri" w:hAnsi="Calibri" w:cs="Calibri"/>
          <w:bCs/>
          <w:kern w:val="0"/>
          <w:lang w:val="eu-ES" w:eastAsia="en-US"/>
        </w:rPr>
        <w:t>Ilea bilduta eramango dute, eta ez dute eraztunik, eskumuturrekorik, belarritakorik edo antzekorik eramango.</w:t>
      </w:r>
    </w:p>
    <w:p w:rsidR="00D251DA" w:rsidRPr="00D251DA" w:rsidRDefault="00D251DA" w:rsidP="00D251DA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D251DA">
        <w:rPr>
          <w:rFonts w:ascii="Calibri" w:eastAsia="Calibri" w:hAnsi="Calibri" w:cs="Calibri"/>
          <w:bCs/>
          <w:kern w:val="0"/>
          <w:lang w:val="eu-ES" w:eastAsia="en-US"/>
        </w:rPr>
        <w:t>Laneko arropa garbia eramango dute.</w:t>
      </w:r>
    </w:p>
    <w:p w:rsidR="00E43937" w:rsidRPr="00D251DA" w:rsidRDefault="00E43937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</w:p>
    <w:p w:rsidR="00E43937" w:rsidRPr="00F90D10" w:rsidRDefault="00F90D10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u-ES" w:eastAsia="en-US"/>
        </w:rPr>
      </w:pPr>
      <w:r w:rsidRPr="00F90D10">
        <w:rPr>
          <w:rFonts w:ascii="Calibri" w:eastAsia="Calibri" w:hAnsi="Calibri" w:cs="Calibri"/>
          <w:b/>
          <w:bCs/>
          <w:kern w:val="0"/>
          <w:lang w:val="eu-ES" w:eastAsia="en-US"/>
        </w:rPr>
        <w:t>Garbitzaileentzako berariazko betekizunak</w:t>
      </w:r>
      <w:r w:rsidR="00E43937" w:rsidRPr="00F90D10">
        <w:rPr>
          <w:rFonts w:ascii="Calibri" w:eastAsia="Calibri" w:hAnsi="Calibri" w:cs="Calibri"/>
          <w:b/>
          <w:bCs/>
          <w:kern w:val="0"/>
          <w:lang w:val="eu-ES" w:eastAsia="en-US"/>
        </w:rPr>
        <w:t xml:space="preserve"> </w:t>
      </w:r>
    </w:p>
    <w:p w:rsidR="005F06F5" w:rsidRPr="005F06F5" w:rsidRDefault="005F06F5" w:rsidP="005F06F5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5F06F5">
        <w:rPr>
          <w:rFonts w:ascii="Calibri" w:eastAsia="Calibri" w:hAnsi="Calibri" w:cs="Calibri"/>
          <w:bCs/>
          <w:kern w:val="0"/>
          <w:lang w:val="eu-ES" w:eastAsia="en-US"/>
        </w:rPr>
        <w:lastRenderedPageBreak/>
        <w:t xml:space="preserve">Garbitzaileek norbera babesteko ekipamendu egokia erabili behar dute, egoera bakoitzean hartzen den arrisku-mailaren arabera. Gutxienez, langileek maskara eta </w:t>
      </w:r>
      <w:proofErr w:type="spellStart"/>
      <w:r w:rsidRPr="005F06F5">
        <w:rPr>
          <w:rFonts w:ascii="Calibri" w:eastAsia="Calibri" w:hAnsi="Calibri" w:cs="Calibri"/>
          <w:bCs/>
          <w:kern w:val="0"/>
          <w:lang w:val="eu-ES" w:eastAsia="en-US"/>
        </w:rPr>
        <w:t>binilo/akrilonitrilozko</w:t>
      </w:r>
      <w:proofErr w:type="spellEnd"/>
      <w:r w:rsidRPr="005F06F5">
        <w:rPr>
          <w:rFonts w:ascii="Calibri" w:eastAsia="Calibri" w:hAnsi="Calibri" w:cs="Calibri"/>
          <w:bCs/>
          <w:kern w:val="0"/>
          <w:lang w:val="eu-ES" w:eastAsia="en-US"/>
        </w:rPr>
        <w:t xml:space="preserve"> eskularruak erabiliko dituzte. Zeregin guztiak erabilera bakarreko maskara eta eskularru</w:t>
      </w:r>
      <w:r>
        <w:rPr>
          <w:rFonts w:ascii="Calibri" w:eastAsia="Calibri" w:hAnsi="Calibri" w:cs="Calibri"/>
          <w:bCs/>
          <w:kern w:val="0"/>
          <w:lang w:val="eu-ES" w:eastAsia="en-US"/>
        </w:rPr>
        <w:t>ekin egingo</w:t>
      </w:r>
      <w:r w:rsidRPr="005F06F5">
        <w:rPr>
          <w:rFonts w:ascii="Calibri" w:eastAsia="Calibri" w:hAnsi="Calibri" w:cs="Calibri"/>
          <w:bCs/>
          <w:kern w:val="0"/>
          <w:lang w:val="eu-ES" w:eastAsia="en-US"/>
        </w:rPr>
        <w:t xml:space="preserve"> dira.</w:t>
      </w:r>
    </w:p>
    <w:p w:rsidR="005F06F5" w:rsidRPr="005F06F5" w:rsidRDefault="005F06F5" w:rsidP="005F06F5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5F06F5">
        <w:rPr>
          <w:rFonts w:ascii="Calibri" w:eastAsia="Calibri" w:hAnsi="Calibri" w:cs="Calibri"/>
          <w:bCs/>
          <w:kern w:val="0"/>
          <w:lang w:val="eu-ES" w:eastAsia="en-US"/>
        </w:rPr>
        <w:t xml:space="preserve">Ekipamendu mota hau gomendatzen da: erabili eta botatzeko </w:t>
      </w:r>
      <w:r>
        <w:rPr>
          <w:rFonts w:ascii="Calibri" w:eastAsia="Calibri" w:hAnsi="Calibri" w:cs="Calibri"/>
          <w:bCs/>
          <w:kern w:val="0"/>
          <w:lang w:val="eu-ES" w:eastAsia="en-US"/>
        </w:rPr>
        <w:t>diren (</w:t>
      </w:r>
      <w:r w:rsidRPr="005F06F5">
        <w:rPr>
          <w:rFonts w:ascii="Calibri" w:eastAsia="Calibri" w:hAnsi="Calibri" w:cs="Calibri"/>
          <w:bCs/>
          <w:kern w:val="0"/>
          <w:lang w:val="eu-ES" w:eastAsia="en-US"/>
        </w:rPr>
        <w:t>edo ez</w:t>
      </w:r>
      <w:r>
        <w:rPr>
          <w:rFonts w:ascii="Calibri" w:eastAsia="Calibri" w:hAnsi="Calibri" w:cs="Calibri"/>
          <w:bCs/>
          <w:kern w:val="0"/>
          <w:lang w:val="eu-ES" w:eastAsia="en-US"/>
        </w:rPr>
        <w:t>)</w:t>
      </w:r>
      <w:r w:rsidRPr="005F06F5">
        <w:rPr>
          <w:rFonts w:ascii="Calibri" w:eastAsia="Calibri" w:hAnsi="Calibri" w:cs="Calibri"/>
          <w:bCs/>
          <w:kern w:val="0"/>
          <w:lang w:val="eu-ES" w:eastAsia="en-US"/>
        </w:rPr>
        <w:t xml:space="preserve"> </w:t>
      </w:r>
      <w:proofErr w:type="spellStart"/>
      <w:r w:rsidRPr="005F06F5">
        <w:rPr>
          <w:rFonts w:ascii="Calibri" w:eastAsia="Calibri" w:hAnsi="Calibri" w:cs="Calibri"/>
          <w:bCs/>
          <w:kern w:val="0"/>
          <w:lang w:val="eu-ES" w:eastAsia="en-US"/>
        </w:rPr>
        <w:t>nitrilozko</w:t>
      </w:r>
      <w:proofErr w:type="spellEnd"/>
      <w:r w:rsidRPr="005F06F5">
        <w:rPr>
          <w:rFonts w:ascii="Calibri" w:eastAsia="Calibri" w:hAnsi="Calibri" w:cs="Calibri"/>
          <w:bCs/>
          <w:kern w:val="0"/>
          <w:lang w:val="eu-ES" w:eastAsia="en-US"/>
        </w:rPr>
        <w:t xml:space="preserve"> eskularruak (edozein kasutan, egiten den jarduerarako egokiak). </w:t>
      </w:r>
      <w:r>
        <w:rPr>
          <w:rFonts w:ascii="Calibri" w:eastAsia="Calibri" w:hAnsi="Calibri" w:cs="Calibri"/>
          <w:bCs/>
          <w:kern w:val="0"/>
          <w:lang w:val="eu-ES" w:eastAsia="en-US"/>
        </w:rPr>
        <w:t>P</w:t>
      </w:r>
      <w:r w:rsidRPr="005F06F5">
        <w:rPr>
          <w:rFonts w:ascii="Calibri" w:eastAsia="Calibri" w:hAnsi="Calibri" w:cs="Calibri"/>
          <w:bCs/>
          <w:kern w:val="0"/>
          <w:lang w:val="eu-ES" w:eastAsia="en-US"/>
        </w:rPr>
        <w:t>artikule</w:t>
      </w:r>
      <w:r>
        <w:rPr>
          <w:rFonts w:ascii="Calibri" w:eastAsia="Calibri" w:hAnsi="Calibri" w:cs="Calibri"/>
          <w:bCs/>
          <w:kern w:val="0"/>
          <w:lang w:val="eu-ES" w:eastAsia="en-US"/>
        </w:rPr>
        <w:t xml:space="preserve">tatik babesteko </w:t>
      </w:r>
      <w:proofErr w:type="spellStart"/>
      <w:r>
        <w:rPr>
          <w:rFonts w:ascii="Calibri" w:eastAsia="Calibri" w:hAnsi="Calibri" w:cs="Calibri"/>
          <w:bCs/>
          <w:kern w:val="0"/>
          <w:lang w:val="eu-ES" w:eastAsia="en-US"/>
        </w:rPr>
        <w:t>a</w:t>
      </w:r>
      <w:r w:rsidRPr="005F06F5">
        <w:rPr>
          <w:rFonts w:ascii="Calibri" w:eastAsia="Calibri" w:hAnsi="Calibri" w:cs="Calibri"/>
          <w:bCs/>
          <w:kern w:val="0"/>
          <w:lang w:val="eu-ES" w:eastAsia="en-US"/>
        </w:rPr>
        <w:t>rnas</w:t>
      </w:r>
      <w:r>
        <w:rPr>
          <w:rFonts w:ascii="Calibri" w:eastAsia="Calibri" w:hAnsi="Calibri" w:cs="Calibri"/>
          <w:bCs/>
          <w:kern w:val="0"/>
          <w:lang w:val="eu-ES" w:eastAsia="en-US"/>
        </w:rPr>
        <w:t>-</w:t>
      </w:r>
      <w:r w:rsidRPr="005F06F5">
        <w:rPr>
          <w:rFonts w:ascii="Calibri" w:eastAsia="Calibri" w:hAnsi="Calibri" w:cs="Calibri"/>
          <w:bCs/>
          <w:kern w:val="0"/>
          <w:lang w:val="eu-ES" w:eastAsia="en-US"/>
        </w:rPr>
        <w:t>babesa</w:t>
      </w:r>
      <w:proofErr w:type="spellEnd"/>
      <w:r w:rsidRPr="005F06F5">
        <w:rPr>
          <w:rFonts w:ascii="Calibri" w:eastAsia="Calibri" w:hAnsi="Calibri" w:cs="Calibri"/>
          <w:bCs/>
          <w:kern w:val="0"/>
          <w:lang w:val="eu-ES" w:eastAsia="en-US"/>
        </w:rPr>
        <w:t xml:space="preserve"> (FFP2 maskara). </w:t>
      </w:r>
      <w:r w:rsidR="00454680">
        <w:rPr>
          <w:rFonts w:ascii="Calibri" w:eastAsia="Calibri" w:hAnsi="Calibri" w:cs="Calibri"/>
          <w:bCs/>
          <w:kern w:val="0"/>
          <w:lang w:val="eu-ES" w:eastAsia="en-US"/>
        </w:rPr>
        <w:t>Armazoi</w:t>
      </w:r>
      <w:r w:rsidRPr="005F06F5">
        <w:rPr>
          <w:rFonts w:ascii="Calibri" w:eastAsia="Calibri" w:hAnsi="Calibri" w:cs="Calibri"/>
          <w:bCs/>
          <w:kern w:val="0"/>
          <w:lang w:val="eu-ES" w:eastAsia="en-US"/>
        </w:rPr>
        <w:t xml:space="preserve"> integraleko babes-betaurrekoak. Erabili eta botatzeko mandila.</w:t>
      </w:r>
    </w:p>
    <w:p w:rsidR="005F06F5" w:rsidRPr="005F06F5" w:rsidRDefault="005F06F5" w:rsidP="005F06F5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5F06F5">
        <w:rPr>
          <w:rFonts w:ascii="Calibri" w:eastAsia="Calibri" w:hAnsi="Calibri" w:cs="Calibri"/>
          <w:bCs/>
          <w:kern w:val="0"/>
          <w:lang w:val="eu-ES" w:eastAsia="en-US"/>
        </w:rPr>
        <w:t>Garbiketa amaitutakoan, eta eskularruak eta maskara erantzi ondoren, garbitzaileek esku</w:t>
      </w:r>
      <w:r w:rsidR="00454680">
        <w:rPr>
          <w:rFonts w:ascii="Calibri" w:eastAsia="Calibri" w:hAnsi="Calibri" w:cs="Calibri"/>
          <w:bCs/>
          <w:kern w:val="0"/>
          <w:lang w:val="eu-ES" w:eastAsia="en-US"/>
        </w:rPr>
        <w:t xml:space="preserve">ak ondo garbituko dituzte, urarekin eta xaboiarekin, </w:t>
      </w:r>
      <w:r w:rsidRPr="005F06F5">
        <w:rPr>
          <w:rFonts w:ascii="Calibri" w:eastAsia="Calibri" w:hAnsi="Calibri" w:cs="Calibri"/>
          <w:bCs/>
          <w:kern w:val="0"/>
          <w:lang w:val="eu-ES" w:eastAsia="en-US"/>
        </w:rPr>
        <w:t>gutxienez 40-60 segundo</w:t>
      </w:r>
      <w:r w:rsidR="00454680">
        <w:rPr>
          <w:rFonts w:ascii="Calibri" w:eastAsia="Calibri" w:hAnsi="Calibri" w:cs="Calibri"/>
          <w:bCs/>
          <w:kern w:val="0"/>
          <w:lang w:val="eu-ES" w:eastAsia="en-US"/>
        </w:rPr>
        <w:t>z</w:t>
      </w:r>
      <w:r w:rsidRPr="005F06F5">
        <w:rPr>
          <w:rFonts w:ascii="Calibri" w:eastAsia="Calibri" w:hAnsi="Calibri" w:cs="Calibri"/>
          <w:bCs/>
          <w:kern w:val="0"/>
          <w:lang w:val="eu-ES" w:eastAsia="en-US"/>
        </w:rPr>
        <w:t>.</w:t>
      </w:r>
    </w:p>
    <w:p w:rsidR="005F06F5" w:rsidRPr="005F06F5" w:rsidRDefault="005F06F5" w:rsidP="005F06F5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5F06F5">
        <w:rPr>
          <w:rFonts w:ascii="Calibri" w:eastAsia="Calibri" w:hAnsi="Calibri" w:cs="Calibri"/>
          <w:bCs/>
          <w:kern w:val="0"/>
          <w:lang w:val="eu-ES" w:eastAsia="en-US"/>
        </w:rPr>
        <w:t>Laneko uniform</w:t>
      </w:r>
      <w:r w:rsidR="00454680">
        <w:rPr>
          <w:rFonts w:ascii="Calibri" w:eastAsia="Calibri" w:hAnsi="Calibri" w:cs="Calibri"/>
          <w:bCs/>
          <w:kern w:val="0"/>
          <w:lang w:val="eu-ES" w:eastAsia="en-US"/>
        </w:rPr>
        <w:t>een edo antzekoen kasuan, poltsetan sartu eta itxi ondoren</w:t>
      </w:r>
      <w:r w:rsidRPr="005F06F5">
        <w:rPr>
          <w:rFonts w:ascii="Calibri" w:eastAsia="Calibri" w:hAnsi="Calibri" w:cs="Calibri"/>
          <w:bCs/>
          <w:kern w:val="0"/>
          <w:lang w:val="eu-ES" w:eastAsia="en-US"/>
        </w:rPr>
        <w:t>, ohiko garbiketa-puntura eramango dira (ziklo osoko garbiketa gomendatzen da, 60 eta 90 gradu bitarteko tenperaturan).</w:t>
      </w:r>
    </w:p>
    <w:p w:rsidR="005F06F5" w:rsidRPr="005F06F5" w:rsidRDefault="005F06F5" w:rsidP="005F06F5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u-ES" w:eastAsia="en-US"/>
        </w:rPr>
      </w:pPr>
      <w:r w:rsidRPr="005F06F5">
        <w:rPr>
          <w:rFonts w:ascii="Calibri" w:eastAsia="Calibri" w:hAnsi="Calibri" w:cs="Calibri"/>
          <w:bCs/>
          <w:kern w:val="0"/>
          <w:lang w:val="eu-ES" w:eastAsia="en-US"/>
        </w:rPr>
        <w:t>Zerbitzu</w:t>
      </w:r>
      <w:r w:rsidR="00454680">
        <w:rPr>
          <w:rFonts w:ascii="Calibri" w:eastAsia="Calibri" w:hAnsi="Calibri" w:cs="Calibri"/>
          <w:bCs/>
          <w:kern w:val="0"/>
          <w:lang w:val="eu-ES" w:eastAsia="en-US"/>
        </w:rPr>
        <w:t>a</w:t>
      </w:r>
      <w:r w:rsidRPr="005F06F5">
        <w:rPr>
          <w:rFonts w:ascii="Calibri" w:eastAsia="Calibri" w:hAnsi="Calibri" w:cs="Calibri"/>
          <w:bCs/>
          <w:kern w:val="0"/>
          <w:lang w:val="eu-ES" w:eastAsia="en-US"/>
        </w:rPr>
        <w:t xml:space="preserve"> azpikontratatuta badago, langileek norbera babesteko beharrezko ekipamenduak dituztela eta ezarritako prozeduren arabera jarduten dutela gainbegiratuko da.</w:t>
      </w:r>
    </w:p>
    <w:p w:rsidR="00E43937" w:rsidRPr="00013B7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BD2638" w:rsidRDefault="00BD2638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u-ES" w:eastAsia="en-US"/>
        </w:rPr>
      </w:pPr>
      <w:r w:rsidRPr="00BD2638">
        <w:rPr>
          <w:rFonts w:ascii="Calibri" w:eastAsia="Calibri" w:hAnsi="Calibri" w:cs="Calibri"/>
          <w:b/>
          <w:bCs/>
          <w:kern w:val="0"/>
          <w:lang w:val="eu-ES" w:eastAsia="en-US"/>
        </w:rPr>
        <w:t>Sintomak dituzten langileak daudenerako jarraibideak</w:t>
      </w:r>
    </w:p>
    <w:p w:rsidR="00BD2638" w:rsidRPr="00BD2638" w:rsidRDefault="00BD2638" w:rsidP="00BD2638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u-ES" w:eastAsia="en-US"/>
        </w:rPr>
      </w:pPr>
      <w:r w:rsidRPr="00BD2638">
        <w:rPr>
          <w:rFonts w:ascii="Calibri" w:eastAsia="Calibri" w:hAnsi="Calibri" w:cs="Calibri"/>
          <w:bCs/>
          <w:kern w:val="0"/>
          <w:lang w:val="eu-ES" w:eastAsia="en-US"/>
        </w:rPr>
        <w:t xml:space="preserve">Langile batek bere lanpostuan sintomak </w:t>
      </w:r>
      <w:r>
        <w:rPr>
          <w:rFonts w:ascii="Calibri" w:eastAsia="Calibri" w:hAnsi="Calibri" w:cs="Calibri"/>
          <w:bCs/>
          <w:kern w:val="0"/>
          <w:lang w:val="eu-ES" w:eastAsia="en-US"/>
        </w:rPr>
        <w:t xml:space="preserve">erakusten </w:t>
      </w:r>
      <w:r w:rsidRPr="00BD2638">
        <w:rPr>
          <w:rFonts w:ascii="Calibri" w:eastAsia="Calibri" w:hAnsi="Calibri" w:cs="Calibri"/>
          <w:bCs/>
          <w:kern w:val="0"/>
          <w:lang w:val="eu-ES" w:eastAsia="en-US"/>
        </w:rPr>
        <w:t>baditu jarraitu beharreko jarraibideak ezarri</w:t>
      </w:r>
      <w:r>
        <w:rPr>
          <w:rFonts w:ascii="Calibri" w:eastAsia="Calibri" w:hAnsi="Calibri" w:cs="Calibri"/>
          <w:bCs/>
          <w:kern w:val="0"/>
          <w:lang w:val="eu-ES" w:eastAsia="en-US"/>
        </w:rPr>
        <w:t>ko</w:t>
      </w:r>
      <w:r w:rsidRPr="00BD2638">
        <w:rPr>
          <w:rFonts w:ascii="Calibri" w:eastAsia="Calibri" w:hAnsi="Calibri" w:cs="Calibri"/>
          <w:bCs/>
          <w:kern w:val="0"/>
          <w:lang w:val="eu-ES" w:eastAsia="en-US"/>
        </w:rPr>
        <w:t xml:space="preserve"> dira, "</w:t>
      </w:r>
      <w:r>
        <w:rPr>
          <w:rFonts w:ascii="Calibri" w:eastAsia="Calibri" w:hAnsi="Calibri" w:cs="Calibri"/>
          <w:bCs/>
          <w:kern w:val="0"/>
          <w:lang w:val="eu-ES" w:eastAsia="en-US"/>
        </w:rPr>
        <w:t>L</w:t>
      </w:r>
      <w:r w:rsidRPr="00BD2638">
        <w:rPr>
          <w:rFonts w:ascii="Calibri" w:eastAsia="Calibri" w:hAnsi="Calibri" w:cs="Calibri"/>
          <w:bCs/>
          <w:kern w:val="0"/>
          <w:lang w:val="eu-ES" w:eastAsia="en-US"/>
        </w:rPr>
        <w:t>an-arriskuen prebentziorako zerbitzue</w:t>
      </w:r>
      <w:r>
        <w:rPr>
          <w:rFonts w:ascii="Calibri" w:eastAsia="Calibri" w:hAnsi="Calibri" w:cs="Calibri"/>
          <w:bCs/>
          <w:kern w:val="0"/>
          <w:lang w:val="eu-ES" w:eastAsia="en-US"/>
        </w:rPr>
        <w:t>k</w:t>
      </w:r>
      <w:r w:rsidRPr="00BD2638">
        <w:rPr>
          <w:rFonts w:ascii="Calibri" w:eastAsia="Calibri" w:hAnsi="Calibri" w:cs="Calibri"/>
          <w:bCs/>
          <w:kern w:val="0"/>
          <w:lang w:val="eu-ES" w:eastAsia="en-US"/>
        </w:rPr>
        <w:t xml:space="preserve"> COVID-19</w:t>
      </w:r>
      <w:r>
        <w:rPr>
          <w:rFonts w:ascii="Calibri" w:eastAsia="Calibri" w:hAnsi="Calibri" w:cs="Calibri"/>
          <w:bCs/>
          <w:kern w:val="0"/>
          <w:lang w:val="eu-ES" w:eastAsia="en-US"/>
        </w:rPr>
        <w:t>ari aurre egiteko</w:t>
      </w:r>
      <w:r w:rsidRPr="00BD2638">
        <w:rPr>
          <w:rFonts w:ascii="Calibri" w:eastAsia="Calibri" w:hAnsi="Calibri" w:cs="Calibri"/>
          <w:bCs/>
          <w:kern w:val="0"/>
          <w:lang w:val="eu-ES" w:eastAsia="en-US"/>
        </w:rPr>
        <w:t xml:space="preserve"> jarduera-prozedura</w:t>
      </w:r>
      <w:r>
        <w:rPr>
          <w:rFonts w:ascii="Calibri" w:eastAsia="Calibri" w:hAnsi="Calibri" w:cs="Calibri"/>
          <w:bCs/>
          <w:kern w:val="0"/>
          <w:lang w:val="eu-ES" w:eastAsia="en-US"/>
        </w:rPr>
        <w:t>ko</w:t>
      </w:r>
      <w:r w:rsidRPr="00BD2638">
        <w:rPr>
          <w:rFonts w:ascii="Calibri" w:eastAsia="Calibri" w:hAnsi="Calibri" w:cs="Calibri"/>
          <w:bCs/>
          <w:kern w:val="0"/>
          <w:lang w:val="eu-ES" w:eastAsia="en-US"/>
        </w:rPr>
        <w:t xml:space="preserve">" </w:t>
      </w:r>
      <w:r>
        <w:rPr>
          <w:rFonts w:ascii="Calibri" w:eastAsia="Calibri" w:hAnsi="Calibri" w:cs="Calibri"/>
          <w:bCs/>
          <w:kern w:val="0"/>
          <w:lang w:val="eu-ES" w:eastAsia="en-US"/>
        </w:rPr>
        <w:t>"K</w:t>
      </w:r>
      <w:r w:rsidRPr="00BD2638">
        <w:rPr>
          <w:rFonts w:ascii="Calibri" w:eastAsia="Calibri" w:hAnsi="Calibri" w:cs="Calibri"/>
          <w:bCs/>
          <w:kern w:val="0"/>
          <w:lang w:val="eu-ES" w:eastAsia="en-US"/>
        </w:rPr>
        <w:t xml:space="preserve">ontaktuen azterketa eta </w:t>
      </w:r>
      <w:r>
        <w:rPr>
          <w:rFonts w:ascii="Calibri" w:eastAsia="Calibri" w:hAnsi="Calibri" w:cs="Calibri"/>
          <w:bCs/>
          <w:kern w:val="0"/>
          <w:lang w:val="eu-ES" w:eastAsia="en-US"/>
        </w:rPr>
        <w:t>trataera</w:t>
      </w:r>
      <w:r w:rsidRPr="00BD2638">
        <w:rPr>
          <w:rFonts w:ascii="Calibri" w:eastAsia="Calibri" w:hAnsi="Calibri" w:cs="Calibri"/>
          <w:bCs/>
          <w:kern w:val="0"/>
          <w:lang w:val="eu-ES" w:eastAsia="en-US"/>
        </w:rPr>
        <w:t>" ataleko jarraibideei jarraituz.</w:t>
      </w:r>
    </w:p>
    <w:p w:rsidR="00E43937" w:rsidRDefault="00E43937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013B77" w:rsidRPr="006A3393" w:rsidRDefault="00013B77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Default="00C33A2C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 w:rsidRPr="00C33A2C">
        <w:rPr>
          <w:rFonts w:ascii="Calibri" w:eastAsia="Calibri" w:hAnsi="Calibri" w:cs="Calibri"/>
          <w:b/>
          <w:bCs/>
          <w:kern w:val="0"/>
          <w:lang w:val="es-ES" w:eastAsia="en-US"/>
        </w:rPr>
        <w:t>P</w:t>
      </w:r>
      <w:r>
        <w:rPr>
          <w:rFonts w:ascii="Calibri" w:eastAsia="Calibri" w:hAnsi="Calibri" w:cs="Calibri"/>
          <w:b/>
          <w:bCs/>
          <w:kern w:val="0"/>
          <w:lang w:val="es-ES" w:eastAsia="en-US"/>
        </w:rPr>
        <w:t>REBENTZIO- ETA BABES-NEURRIAK APLIKATZEKO BEHAR DEN MATERIALAREN HORNIDURA BERMATZEKO NEURRIAK</w:t>
      </w:r>
    </w:p>
    <w:p w:rsidR="00C33A2C" w:rsidRPr="006A3393" w:rsidRDefault="00C33A2C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</w:p>
    <w:p w:rsidR="00BB08B8" w:rsidRPr="00BB08B8" w:rsidRDefault="00BB08B8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BB08B8">
        <w:rPr>
          <w:rFonts w:ascii="Calibri" w:eastAsia="Calibri" w:hAnsi="Calibri" w:cs="Calibri"/>
          <w:bCs/>
          <w:kern w:val="0"/>
          <w:lang w:val="eu-ES" w:eastAsia="en-US"/>
        </w:rPr>
        <w:t>Jardueraren ardura duen erakundeak jardueraren garapenean parte hartzen duten begirale eta pertsonen kopurua mailakat</w:t>
      </w:r>
      <w:r w:rsidR="00C160A6">
        <w:rPr>
          <w:rFonts w:ascii="Calibri" w:eastAsia="Calibri" w:hAnsi="Calibri" w:cs="Calibri"/>
          <w:bCs/>
          <w:kern w:val="0"/>
          <w:lang w:val="eu-ES" w:eastAsia="en-US"/>
        </w:rPr>
        <w:t>zea</w:t>
      </w:r>
      <w:r w:rsidR="00C160A6" w:rsidRPr="00C160A6">
        <w:rPr>
          <w:rFonts w:ascii="Calibri" w:eastAsia="Calibri" w:hAnsi="Calibri" w:cs="Calibri"/>
          <w:bCs/>
          <w:kern w:val="0"/>
          <w:lang w:val="eu-ES" w:eastAsia="en-US"/>
        </w:rPr>
        <w:t xml:space="preserve"> </w:t>
      </w:r>
      <w:r w:rsidR="00C160A6" w:rsidRPr="00BB08B8">
        <w:rPr>
          <w:rFonts w:ascii="Calibri" w:eastAsia="Calibri" w:hAnsi="Calibri" w:cs="Calibri"/>
          <w:bCs/>
          <w:kern w:val="0"/>
          <w:lang w:val="eu-ES" w:eastAsia="en-US"/>
        </w:rPr>
        <w:t>aurreikusiko du</w:t>
      </w:r>
      <w:r w:rsidRPr="00BB08B8">
        <w:rPr>
          <w:rFonts w:ascii="Calibri" w:eastAsia="Calibri" w:hAnsi="Calibri" w:cs="Calibri"/>
          <w:bCs/>
          <w:kern w:val="0"/>
          <w:lang w:val="eu-ES" w:eastAsia="en-US"/>
        </w:rPr>
        <w:t xml:space="preserve">, kontuan hartuta </w:t>
      </w:r>
      <w:r w:rsidR="00C160A6" w:rsidRPr="00BB08B8">
        <w:rPr>
          <w:rFonts w:ascii="Calibri" w:eastAsia="Calibri" w:hAnsi="Calibri" w:cs="Calibri"/>
          <w:bCs/>
          <w:kern w:val="0"/>
          <w:lang w:val="eu-ES" w:eastAsia="en-US"/>
        </w:rPr>
        <w:t xml:space="preserve">prebentzio- eta babes-neurri indibidualak nahiz kolektiboak modu jarraituan aplikatzeko </w:t>
      </w:r>
      <w:r w:rsidRPr="00BB08B8">
        <w:rPr>
          <w:rFonts w:ascii="Calibri" w:eastAsia="Calibri" w:hAnsi="Calibri" w:cs="Calibri"/>
          <w:bCs/>
          <w:kern w:val="0"/>
          <w:lang w:val="eu-ES" w:eastAsia="en-US"/>
        </w:rPr>
        <w:t xml:space="preserve">zer ekipamendu eta produktu </w:t>
      </w:r>
      <w:r w:rsidR="00C160A6">
        <w:rPr>
          <w:rFonts w:ascii="Calibri" w:eastAsia="Calibri" w:hAnsi="Calibri" w:cs="Calibri"/>
          <w:bCs/>
          <w:kern w:val="0"/>
          <w:lang w:val="eu-ES" w:eastAsia="en-US"/>
        </w:rPr>
        <w:t>dituzten</w:t>
      </w:r>
      <w:r w:rsidRPr="00BB08B8">
        <w:rPr>
          <w:rFonts w:ascii="Calibri" w:eastAsia="Calibri" w:hAnsi="Calibri" w:cs="Calibri"/>
          <w:bCs/>
          <w:kern w:val="0"/>
          <w:lang w:val="eu-ES" w:eastAsia="en-US"/>
        </w:rPr>
        <w:t xml:space="preserve">, </w:t>
      </w:r>
      <w:r w:rsidR="00C160A6">
        <w:rPr>
          <w:rFonts w:ascii="Calibri" w:eastAsia="Calibri" w:hAnsi="Calibri" w:cs="Calibri"/>
          <w:bCs/>
          <w:kern w:val="0"/>
          <w:lang w:val="eu-ES" w:eastAsia="en-US"/>
        </w:rPr>
        <w:t xml:space="preserve">eta </w:t>
      </w:r>
      <w:r w:rsidRPr="00BB08B8">
        <w:rPr>
          <w:rFonts w:ascii="Calibri" w:eastAsia="Calibri" w:hAnsi="Calibri" w:cs="Calibri"/>
          <w:bCs/>
          <w:kern w:val="0"/>
          <w:lang w:val="eu-ES" w:eastAsia="en-US"/>
        </w:rPr>
        <w:t>eremu eta lanpostu desberdin</w:t>
      </w:r>
      <w:r w:rsidR="00C160A6">
        <w:rPr>
          <w:rFonts w:ascii="Calibri" w:eastAsia="Calibri" w:hAnsi="Calibri" w:cs="Calibri"/>
          <w:bCs/>
          <w:kern w:val="0"/>
          <w:lang w:val="eu-ES" w:eastAsia="en-US"/>
        </w:rPr>
        <w:t>etan aurreikusitako</w:t>
      </w:r>
      <w:r w:rsidRPr="00BB08B8">
        <w:rPr>
          <w:rFonts w:ascii="Calibri" w:eastAsia="Calibri" w:hAnsi="Calibri" w:cs="Calibri"/>
          <w:bCs/>
          <w:kern w:val="0"/>
          <w:lang w:val="eu-ES" w:eastAsia="en-US"/>
        </w:rPr>
        <w:t xml:space="preserve"> esposizio- eta </w:t>
      </w:r>
      <w:r w:rsidR="00C160A6">
        <w:rPr>
          <w:rFonts w:ascii="Calibri" w:eastAsia="Calibri" w:hAnsi="Calibri" w:cs="Calibri"/>
          <w:bCs/>
          <w:kern w:val="0"/>
          <w:lang w:val="eu-ES" w:eastAsia="en-US"/>
        </w:rPr>
        <w:t>kutsapen</w:t>
      </w:r>
      <w:r w:rsidRPr="00BB08B8">
        <w:rPr>
          <w:rFonts w:ascii="Calibri" w:eastAsia="Calibri" w:hAnsi="Calibri" w:cs="Calibri"/>
          <w:bCs/>
          <w:kern w:val="0"/>
          <w:lang w:val="eu-ES" w:eastAsia="en-US"/>
        </w:rPr>
        <w:t>-arrisku</w:t>
      </w:r>
      <w:r w:rsidR="00C160A6">
        <w:rPr>
          <w:rFonts w:ascii="Calibri" w:eastAsia="Calibri" w:hAnsi="Calibri" w:cs="Calibri"/>
          <w:bCs/>
          <w:kern w:val="0"/>
          <w:lang w:val="eu-ES" w:eastAsia="en-US"/>
        </w:rPr>
        <w:t>ar</w:t>
      </w:r>
      <w:r w:rsidRPr="00BB08B8">
        <w:rPr>
          <w:rFonts w:ascii="Calibri" w:eastAsia="Calibri" w:hAnsi="Calibri" w:cs="Calibri"/>
          <w:bCs/>
          <w:kern w:val="0"/>
          <w:lang w:val="eu-ES" w:eastAsia="en-US"/>
        </w:rPr>
        <w:t>en arabera. Honako hauen hornidura egokia aurreikusiko da:</w:t>
      </w:r>
    </w:p>
    <w:p w:rsidR="001B03A2" w:rsidRPr="001B03A2" w:rsidRDefault="001B03A2" w:rsidP="001B03A2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1B03A2">
        <w:rPr>
          <w:rFonts w:ascii="Calibri" w:eastAsia="Calibri" w:hAnsi="Calibri" w:cs="Calibri"/>
          <w:bCs/>
          <w:kern w:val="0"/>
          <w:lang w:val="eu-ES" w:eastAsia="en-US"/>
        </w:rPr>
        <w:t xml:space="preserve">Banakako higiene-gomendioak jarraitu ahal izateko beharrezkoak diren produktuak: xaboia, soluzio </w:t>
      </w:r>
      <w:proofErr w:type="spellStart"/>
      <w:r w:rsidRPr="001B03A2">
        <w:rPr>
          <w:rFonts w:ascii="Calibri" w:eastAsia="Calibri" w:hAnsi="Calibri" w:cs="Calibri"/>
          <w:bCs/>
          <w:kern w:val="0"/>
          <w:lang w:val="eu-ES" w:eastAsia="en-US"/>
        </w:rPr>
        <w:t>hidroalkoholikoa</w:t>
      </w:r>
      <w:proofErr w:type="spellEnd"/>
      <w:r w:rsidRPr="001B03A2">
        <w:rPr>
          <w:rFonts w:ascii="Calibri" w:eastAsia="Calibri" w:hAnsi="Calibri" w:cs="Calibri"/>
          <w:bCs/>
          <w:kern w:val="0"/>
          <w:lang w:val="eu-ES" w:eastAsia="en-US"/>
        </w:rPr>
        <w:t xml:space="preserve"> eta erabili eta botatzeko zapiak.</w:t>
      </w:r>
    </w:p>
    <w:p w:rsidR="001B03A2" w:rsidRPr="001B03A2" w:rsidRDefault="001B03A2" w:rsidP="001B03A2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>
        <w:rPr>
          <w:rFonts w:ascii="Calibri" w:eastAsia="Calibri" w:hAnsi="Calibri" w:cs="Calibri"/>
          <w:bCs/>
          <w:kern w:val="0"/>
          <w:lang w:val="eu-ES" w:eastAsia="en-US"/>
        </w:rPr>
        <w:t>E</w:t>
      </w:r>
      <w:r w:rsidRPr="001B03A2">
        <w:rPr>
          <w:rFonts w:ascii="Calibri" w:eastAsia="Calibri" w:hAnsi="Calibri" w:cs="Calibri"/>
          <w:bCs/>
          <w:kern w:val="0"/>
          <w:lang w:val="eu-ES" w:eastAsia="en-US"/>
        </w:rPr>
        <w:t xml:space="preserve">guneroko higienizazio indartuko lanei ekin ahal izateko </w:t>
      </w:r>
      <w:r>
        <w:rPr>
          <w:rFonts w:ascii="Calibri" w:eastAsia="Calibri" w:hAnsi="Calibri" w:cs="Calibri"/>
          <w:bCs/>
          <w:kern w:val="0"/>
          <w:lang w:val="eu-ES" w:eastAsia="en-US"/>
        </w:rPr>
        <w:t>g</w:t>
      </w:r>
      <w:r w:rsidRPr="001B03A2">
        <w:rPr>
          <w:rFonts w:ascii="Calibri" w:eastAsia="Calibri" w:hAnsi="Calibri" w:cs="Calibri"/>
          <w:bCs/>
          <w:kern w:val="0"/>
          <w:lang w:val="eu-ES" w:eastAsia="en-US"/>
        </w:rPr>
        <w:t>arbiketa-materiala (lixiba eta Osasun Ministerioak desinfektatzeko baimendutako produktuak, besteak beste).</w:t>
      </w:r>
    </w:p>
    <w:p w:rsidR="001B03A2" w:rsidRPr="001B03A2" w:rsidRDefault="001B03A2" w:rsidP="001B03A2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1B03A2">
        <w:rPr>
          <w:rFonts w:ascii="Calibri" w:eastAsia="Calibri" w:hAnsi="Calibri" w:cs="Calibri"/>
          <w:bCs/>
          <w:kern w:val="0"/>
          <w:lang w:val="eu-ES" w:eastAsia="en-US"/>
        </w:rPr>
        <w:t xml:space="preserve">Langileentzako hesi-maskarak eta </w:t>
      </w:r>
      <w:proofErr w:type="spellStart"/>
      <w:r w:rsidRPr="001B03A2">
        <w:rPr>
          <w:rFonts w:ascii="Calibri" w:eastAsia="Calibri" w:hAnsi="Calibri" w:cs="Calibri"/>
          <w:bCs/>
          <w:kern w:val="0"/>
          <w:lang w:val="eu-ES" w:eastAsia="en-US"/>
        </w:rPr>
        <w:t>NBE</w:t>
      </w:r>
      <w:r>
        <w:rPr>
          <w:rFonts w:ascii="Calibri" w:eastAsia="Calibri" w:hAnsi="Calibri" w:cs="Calibri"/>
          <w:bCs/>
          <w:kern w:val="0"/>
          <w:lang w:val="eu-ES" w:eastAsia="en-US"/>
        </w:rPr>
        <w:t>ak</w:t>
      </w:r>
      <w:proofErr w:type="spellEnd"/>
      <w:r w:rsidRPr="001B03A2">
        <w:rPr>
          <w:rFonts w:ascii="Calibri" w:eastAsia="Calibri" w:hAnsi="Calibri" w:cs="Calibri"/>
          <w:bCs/>
          <w:kern w:val="0"/>
          <w:lang w:val="eu-ES" w:eastAsia="en-US"/>
        </w:rPr>
        <w:t xml:space="preserve">, bereziki eskularruak eta maskarak, esposizio- eta </w:t>
      </w:r>
      <w:r>
        <w:rPr>
          <w:rFonts w:ascii="Calibri" w:eastAsia="Calibri" w:hAnsi="Calibri" w:cs="Calibri"/>
          <w:bCs/>
          <w:kern w:val="0"/>
          <w:lang w:val="eu-ES" w:eastAsia="en-US"/>
        </w:rPr>
        <w:t>kutsapen-</w:t>
      </w:r>
      <w:r w:rsidRPr="001B03A2">
        <w:rPr>
          <w:rFonts w:ascii="Calibri" w:eastAsia="Calibri" w:hAnsi="Calibri" w:cs="Calibri"/>
          <w:bCs/>
          <w:kern w:val="0"/>
          <w:lang w:val="eu-ES" w:eastAsia="en-US"/>
        </w:rPr>
        <w:t>arriskuaren arabera</w:t>
      </w:r>
      <w:r>
        <w:rPr>
          <w:rFonts w:ascii="Calibri" w:eastAsia="Calibri" w:hAnsi="Calibri" w:cs="Calibri"/>
          <w:bCs/>
          <w:kern w:val="0"/>
          <w:lang w:val="eu-ES" w:eastAsia="en-US"/>
        </w:rPr>
        <w:t>ko p</w:t>
      </w:r>
      <w:r w:rsidRPr="001B03A2">
        <w:rPr>
          <w:rFonts w:ascii="Calibri" w:eastAsia="Calibri" w:hAnsi="Calibri" w:cs="Calibri"/>
          <w:bCs/>
          <w:kern w:val="0"/>
          <w:lang w:val="eu-ES" w:eastAsia="en-US"/>
        </w:rPr>
        <w:t>rebentzio</w:t>
      </w:r>
      <w:r>
        <w:rPr>
          <w:rFonts w:ascii="Calibri" w:eastAsia="Calibri" w:hAnsi="Calibri" w:cs="Calibri"/>
          <w:bCs/>
          <w:kern w:val="0"/>
          <w:lang w:val="eu-ES" w:eastAsia="en-US"/>
        </w:rPr>
        <w:t>-z</w:t>
      </w:r>
      <w:r w:rsidRPr="001B03A2">
        <w:rPr>
          <w:rFonts w:ascii="Calibri" w:eastAsia="Calibri" w:hAnsi="Calibri" w:cs="Calibri"/>
          <w:bCs/>
          <w:kern w:val="0"/>
          <w:lang w:val="eu-ES" w:eastAsia="en-US"/>
        </w:rPr>
        <w:t>erbitzuaren gomendio</w:t>
      </w:r>
      <w:r>
        <w:rPr>
          <w:rFonts w:ascii="Calibri" w:eastAsia="Calibri" w:hAnsi="Calibri" w:cs="Calibri"/>
          <w:bCs/>
          <w:kern w:val="0"/>
          <w:lang w:val="eu-ES" w:eastAsia="en-US"/>
        </w:rPr>
        <w:t>ak betetzeko moduan</w:t>
      </w:r>
      <w:r w:rsidRPr="001B03A2">
        <w:rPr>
          <w:rFonts w:ascii="Calibri" w:eastAsia="Calibri" w:hAnsi="Calibri" w:cs="Calibri"/>
          <w:bCs/>
          <w:kern w:val="0"/>
          <w:lang w:val="eu-ES" w:eastAsia="en-US"/>
        </w:rPr>
        <w:t>.</w:t>
      </w:r>
    </w:p>
    <w:p w:rsidR="00E4393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013B77" w:rsidRPr="00013B77" w:rsidRDefault="00013B7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Default="00517D8D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>
        <w:rPr>
          <w:rFonts w:ascii="Calibri" w:eastAsia="Calibri" w:hAnsi="Calibri" w:cs="Calibri"/>
          <w:b/>
          <w:bCs/>
          <w:kern w:val="0"/>
          <w:lang w:val="es-ES" w:eastAsia="en-US"/>
        </w:rPr>
        <w:t>OINARRIZKO SEGURTASUN- ETA HIGIENE-EKIPAMENDUAK</w:t>
      </w:r>
    </w:p>
    <w:p w:rsidR="00C33A2C" w:rsidRPr="006A3393" w:rsidRDefault="00C33A2C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</w:p>
    <w:p w:rsidR="00084FBB" w:rsidRDefault="00084FBB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084FBB">
        <w:rPr>
          <w:rFonts w:ascii="Calibri" w:eastAsia="Calibri" w:hAnsi="Calibri" w:cs="Calibri"/>
          <w:bCs/>
          <w:kern w:val="0"/>
          <w:lang w:val="eu-ES" w:eastAsia="en-US"/>
        </w:rPr>
        <w:t xml:space="preserve">Jardueraren ardura duen erakundeak </w:t>
      </w:r>
      <w:r>
        <w:rPr>
          <w:rFonts w:ascii="Calibri" w:eastAsia="Calibri" w:hAnsi="Calibri" w:cs="Calibri"/>
          <w:bCs/>
          <w:kern w:val="0"/>
          <w:lang w:val="eu-ES" w:eastAsia="en-US"/>
        </w:rPr>
        <w:t xml:space="preserve">bere instalazioetan </w:t>
      </w:r>
      <w:r w:rsidRPr="00084FBB">
        <w:rPr>
          <w:rFonts w:ascii="Calibri" w:eastAsia="Calibri" w:hAnsi="Calibri" w:cs="Calibri"/>
          <w:bCs/>
          <w:kern w:val="0"/>
          <w:lang w:val="eu-ES" w:eastAsia="en-US"/>
        </w:rPr>
        <w:t xml:space="preserve">oinarrizko ekipamendu higienikoen hornidura bermatuko du ireki aurretik, erabiltzaileek eta langileek erabil ditzaten; bereziki, garbiketako langileek instalazioak garbitzeko eta desinfektatzeko behar diren materialak izango dituzte. </w:t>
      </w:r>
      <w:r>
        <w:rPr>
          <w:rFonts w:ascii="Calibri" w:eastAsia="Calibri" w:hAnsi="Calibri" w:cs="Calibri"/>
          <w:bCs/>
          <w:kern w:val="0"/>
          <w:lang w:val="eu-ES" w:eastAsia="en-US"/>
        </w:rPr>
        <w:t xml:space="preserve">Honako hauek dira hornitu behar dituzten </w:t>
      </w:r>
      <w:r w:rsidRPr="00084FBB">
        <w:rPr>
          <w:rFonts w:ascii="Calibri" w:eastAsia="Calibri" w:hAnsi="Calibri" w:cs="Calibri"/>
          <w:bCs/>
          <w:kern w:val="0"/>
          <w:lang w:val="eu-ES" w:eastAsia="en-US"/>
        </w:rPr>
        <w:t>gutxieneko oinarrizko ekipamendu</w:t>
      </w:r>
      <w:r>
        <w:rPr>
          <w:rFonts w:ascii="Calibri" w:eastAsia="Calibri" w:hAnsi="Calibri" w:cs="Calibri"/>
          <w:bCs/>
          <w:kern w:val="0"/>
          <w:lang w:val="eu-ES" w:eastAsia="en-US"/>
        </w:rPr>
        <w:t>ak</w:t>
      </w:r>
      <w:r w:rsidRPr="00084FBB">
        <w:rPr>
          <w:rFonts w:ascii="Calibri" w:eastAsia="Calibri" w:hAnsi="Calibri" w:cs="Calibri"/>
          <w:bCs/>
          <w:kern w:val="0"/>
          <w:lang w:val="eu-ES" w:eastAsia="en-US"/>
        </w:rPr>
        <w:t>:</w:t>
      </w:r>
    </w:p>
    <w:p w:rsidR="00E43937" w:rsidRPr="00000482" w:rsidRDefault="00000482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000482">
        <w:rPr>
          <w:rFonts w:ascii="Calibri" w:eastAsia="Calibri" w:hAnsi="Calibri" w:cs="Calibri"/>
          <w:bCs/>
          <w:kern w:val="0"/>
          <w:lang w:val="eu-ES" w:eastAsia="en-US"/>
        </w:rPr>
        <w:t xml:space="preserve">Kontaktu fisikorik behar ez duten irakurketa </w:t>
      </w:r>
      <w:proofErr w:type="spellStart"/>
      <w:r w:rsidRPr="00000482">
        <w:rPr>
          <w:rFonts w:ascii="Calibri" w:eastAsia="Calibri" w:hAnsi="Calibri" w:cs="Calibri"/>
          <w:bCs/>
          <w:kern w:val="0"/>
          <w:lang w:val="eu-ES" w:eastAsia="en-US"/>
        </w:rPr>
        <w:t>biometrikoko</w:t>
      </w:r>
      <w:proofErr w:type="spellEnd"/>
      <w:r w:rsidRPr="00000482">
        <w:rPr>
          <w:rFonts w:ascii="Calibri" w:eastAsia="Calibri" w:hAnsi="Calibri" w:cs="Calibri"/>
          <w:bCs/>
          <w:kern w:val="0"/>
          <w:lang w:val="eu-ES" w:eastAsia="en-US"/>
        </w:rPr>
        <w:t xml:space="preserve"> gailuak</w:t>
      </w:r>
    </w:p>
    <w:p w:rsidR="00E96CBD" w:rsidRPr="00E96CBD" w:rsidRDefault="00E96CBD" w:rsidP="00E96CBD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>
        <w:rPr>
          <w:rFonts w:ascii="Calibri" w:eastAsia="Calibri" w:hAnsi="Calibri" w:cs="Calibri"/>
          <w:bCs/>
          <w:kern w:val="0"/>
          <w:lang w:val="eu-ES" w:eastAsia="en-US"/>
        </w:rPr>
        <w:t xml:space="preserve">Maskarak langileentzako eta halakorik ekarri ezina egiaztatzen duten </w:t>
      </w:r>
      <w:r w:rsidRPr="00E96CBD">
        <w:rPr>
          <w:rFonts w:ascii="Calibri" w:eastAsia="Calibri" w:hAnsi="Calibri" w:cs="Calibri"/>
          <w:bCs/>
          <w:kern w:val="0"/>
          <w:lang w:val="eu-ES" w:eastAsia="en-US"/>
        </w:rPr>
        <w:t>parte-hartzaile</w:t>
      </w:r>
      <w:r>
        <w:rPr>
          <w:rFonts w:ascii="Calibri" w:eastAsia="Calibri" w:hAnsi="Calibri" w:cs="Calibri"/>
          <w:bCs/>
          <w:kern w:val="0"/>
          <w:lang w:val="eu-ES" w:eastAsia="en-US"/>
        </w:rPr>
        <w:t>entzako</w:t>
      </w:r>
      <w:r w:rsidRPr="00E96CBD">
        <w:rPr>
          <w:rFonts w:ascii="Calibri" w:eastAsia="Calibri" w:hAnsi="Calibri" w:cs="Calibri"/>
          <w:bCs/>
          <w:kern w:val="0"/>
          <w:lang w:val="eu-ES" w:eastAsia="en-US"/>
        </w:rPr>
        <w:t>.</w:t>
      </w:r>
    </w:p>
    <w:p w:rsidR="00E96CBD" w:rsidRPr="00E96CBD" w:rsidRDefault="00E96CBD" w:rsidP="00E96CBD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E96CBD">
        <w:rPr>
          <w:rFonts w:ascii="Calibri" w:eastAsia="Calibri" w:hAnsi="Calibri" w:cs="Calibri"/>
          <w:bCs/>
          <w:kern w:val="0"/>
          <w:lang w:val="eu-ES" w:eastAsia="en-US"/>
        </w:rPr>
        <w:t>Bainugelak</w:t>
      </w:r>
      <w:r>
        <w:rPr>
          <w:rFonts w:ascii="Calibri" w:eastAsia="Calibri" w:hAnsi="Calibri" w:cs="Calibri"/>
          <w:bCs/>
          <w:kern w:val="0"/>
          <w:lang w:val="eu-ES" w:eastAsia="en-US"/>
        </w:rPr>
        <w:t>,</w:t>
      </w:r>
      <w:r w:rsidRPr="00E96CBD">
        <w:rPr>
          <w:rFonts w:ascii="Calibri" w:eastAsia="Calibri" w:hAnsi="Calibri" w:cs="Calibri"/>
          <w:bCs/>
          <w:kern w:val="0"/>
          <w:lang w:val="eu-ES" w:eastAsia="en-US"/>
        </w:rPr>
        <w:t xml:space="preserve"> </w:t>
      </w:r>
      <w:r>
        <w:rPr>
          <w:rFonts w:ascii="Calibri" w:eastAsia="Calibri" w:hAnsi="Calibri" w:cs="Calibri"/>
          <w:bCs/>
          <w:kern w:val="0"/>
          <w:lang w:val="eu-ES" w:eastAsia="en-US"/>
        </w:rPr>
        <w:t>u</w:t>
      </w:r>
      <w:r w:rsidRPr="00E96CBD">
        <w:rPr>
          <w:rFonts w:ascii="Calibri" w:eastAsia="Calibri" w:hAnsi="Calibri" w:cs="Calibri"/>
          <w:bCs/>
          <w:kern w:val="0"/>
          <w:lang w:val="eu-ES" w:eastAsia="en-US"/>
        </w:rPr>
        <w:t>rez (epela izan daiteke) eta xaboiz hornituak</w:t>
      </w:r>
      <w:r>
        <w:rPr>
          <w:rFonts w:ascii="Calibri" w:eastAsia="Calibri" w:hAnsi="Calibri" w:cs="Calibri"/>
          <w:bCs/>
          <w:kern w:val="0"/>
          <w:lang w:val="eu-ES" w:eastAsia="en-US"/>
        </w:rPr>
        <w:t>.</w:t>
      </w:r>
    </w:p>
    <w:p w:rsidR="00E96CBD" w:rsidRDefault="00E96CBD" w:rsidP="00E96CBD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>
        <w:rPr>
          <w:rFonts w:ascii="Calibri" w:eastAsia="Calibri" w:hAnsi="Calibri" w:cs="Calibri"/>
          <w:bCs/>
          <w:kern w:val="0"/>
          <w:lang w:val="eu-ES" w:eastAsia="en-US"/>
        </w:rPr>
        <w:t xml:space="preserve">Denek erabiltzen dituzten espazioak. </w:t>
      </w:r>
      <w:r w:rsidRPr="00E96CBD">
        <w:rPr>
          <w:rFonts w:ascii="Calibri" w:eastAsia="Calibri" w:hAnsi="Calibri" w:cs="Calibri"/>
          <w:bCs/>
          <w:kern w:val="0"/>
          <w:lang w:val="eu-ES" w:eastAsia="en-US"/>
        </w:rPr>
        <w:t>Desinfektatzaileak leku estrategikoetan, publikoetan eta instalazioen sarreran jar</w:t>
      </w:r>
      <w:r>
        <w:rPr>
          <w:rFonts w:ascii="Calibri" w:eastAsia="Calibri" w:hAnsi="Calibri" w:cs="Calibri"/>
          <w:bCs/>
          <w:kern w:val="0"/>
          <w:lang w:val="eu-ES" w:eastAsia="en-US"/>
        </w:rPr>
        <w:t>rita.</w:t>
      </w:r>
    </w:p>
    <w:p w:rsidR="00E43937" w:rsidRDefault="00E43937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171472" w:rsidRPr="006A3393" w:rsidRDefault="00171472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Default="00D96EE2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  <w:r>
        <w:rPr>
          <w:rFonts w:ascii="Calibri" w:eastAsia="Calibri" w:hAnsi="Calibri" w:cs="Calibri"/>
          <w:b/>
          <w:bCs/>
          <w:kern w:val="0"/>
          <w:lang w:val="es-ES" w:eastAsia="en-US"/>
        </w:rPr>
        <w:lastRenderedPageBreak/>
        <w:t>AIREZTAPENA ETA KLIMATIZAZIOA</w:t>
      </w:r>
    </w:p>
    <w:p w:rsidR="00D96EE2" w:rsidRPr="006A3393" w:rsidRDefault="00D96EE2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kern w:val="0"/>
          <w:lang w:val="es-ES" w:eastAsia="en-US"/>
        </w:rPr>
      </w:pPr>
    </w:p>
    <w:p w:rsidR="003D08F6" w:rsidRPr="003D08F6" w:rsidRDefault="003D08F6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proofErr w:type="spellStart"/>
      <w:r w:rsidRPr="003D08F6">
        <w:rPr>
          <w:rFonts w:ascii="Calibri" w:eastAsia="Calibri" w:hAnsi="Calibri" w:cs="Calibri"/>
          <w:bCs/>
          <w:kern w:val="0"/>
          <w:lang w:val="eu-ES" w:eastAsia="en-US"/>
        </w:rPr>
        <w:t>Koronabirusak</w:t>
      </w:r>
      <w:proofErr w:type="spellEnd"/>
      <w:r w:rsidRPr="003D08F6">
        <w:rPr>
          <w:rFonts w:ascii="Calibri" w:eastAsia="Calibri" w:hAnsi="Calibri" w:cs="Calibri"/>
          <w:bCs/>
          <w:kern w:val="0"/>
          <w:lang w:val="eu-ES" w:eastAsia="en-US"/>
        </w:rPr>
        <w:t xml:space="preserve"> bizir</w:t>
      </w:r>
      <w:r>
        <w:rPr>
          <w:rFonts w:ascii="Calibri" w:eastAsia="Calibri" w:hAnsi="Calibri" w:cs="Calibri"/>
          <w:bCs/>
          <w:kern w:val="0"/>
          <w:lang w:val="eu-ES" w:eastAsia="en-US"/>
        </w:rPr>
        <w:t>ik ir</w:t>
      </w:r>
      <w:r w:rsidRPr="003D08F6">
        <w:rPr>
          <w:rFonts w:ascii="Calibri" w:eastAsia="Calibri" w:hAnsi="Calibri" w:cs="Calibri"/>
          <w:bCs/>
          <w:kern w:val="0"/>
          <w:lang w:val="eu-ES" w:eastAsia="en-US"/>
        </w:rPr>
        <w:t>aun dezakete objektu bizigabeetan, eta bideragarri egon daitezke 5 egunez, 22 eta 25°C arteko tenperaturan eta 40 eta 50° arteko hezetasun erlatiboan (ohikoa aire girotua duten barneko inguruneetan). Horietan, instalazioen garbi</w:t>
      </w:r>
      <w:r>
        <w:rPr>
          <w:rFonts w:ascii="Calibri" w:eastAsia="Calibri" w:hAnsi="Calibri" w:cs="Calibri"/>
          <w:bCs/>
          <w:kern w:val="0"/>
          <w:lang w:val="eu-ES" w:eastAsia="en-US"/>
        </w:rPr>
        <w:t>keta</w:t>
      </w:r>
      <w:r w:rsidRPr="003D08F6">
        <w:rPr>
          <w:rFonts w:ascii="Calibri" w:eastAsia="Calibri" w:hAnsi="Calibri" w:cs="Calibri"/>
          <w:bCs/>
          <w:kern w:val="0"/>
          <w:lang w:val="eu-ES" w:eastAsia="en-US"/>
        </w:rPr>
        <w:t xml:space="preserve"> </w:t>
      </w:r>
      <w:r>
        <w:rPr>
          <w:rFonts w:ascii="Calibri" w:eastAsia="Calibri" w:hAnsi="Calibri" w:cs="Calibri"/>
          <w:bCs/>
          <w:kern w:val="0"/>
          <w:lang w:val="eu-ES" w:eastAsia="en-US"/>
        </w:rPr>
        <w:t xml:space="preserve">zorroztuko </w:t>
      </w:r>
      <w:r w:rsidRPr="003D08F6">
        <w:rPr>
          <w:rFonts w:ascii="Calibri" w:eastAsia="Calibri" w:hAnsi="Calibri" w:cs="Calibri"/>
          <w:bCs/>
          <w:kern w:val="0"/>
          <w:lang w:val="eu-ES" w:eastAsia="en-US"/>
        </w:rPr>
        <w:t xml:space="preserve">da, eta arreta berezia jarriko da eremu komunetan (eskailerak, korridoreak, igogailuak, aldagelak, higiene-zerbitzuak, etab.). Aireztapenari dagokionez, naturala lehenetsiko da eta maiz egingo da, aire-iragazkien garbiketa indartuko da eta </w:t>
      </w:r>
      <w:proofErr w:type="spellStart"/>
      <w:r w:rsidRPr="003D08F6">
        <w:rPr>
          <w:rFonts w:ascii="Calibri" w:eastAsia="Calibri" w:hAnsi="Calibri" w:cs="Calibri"/>
          <w:bCs/>
          <w:kern w:val="0"/>
          <w:lang w:val="eu-ES" w:eastAsia="en-US"/>
        </w:rPr>
        <w:t>klimatizazio-sistemen</w:t>
      </w:r>
      <w:proofErr w:type="spellEnd"/>
      <w:r w:rsidRPr="003D08F6">
        <w:rPr>
          <w:rFonts w:ascii="Calibri" w:eastAsia="Calibri" w:hAnsi="Calibri" w:cs="Calibri"/>
          <w:bCs/>
          <w:kern w:val="0"/>
          <w:lang w:val="eu-ES" w:eastAsia="en-US"/>
        </w:rPr>
        <w:t xml:space="preserve"> aireztapen-maila handituko da airea </w:t>
      </w:r>
      <w:r>
        <w:rPr>
          <w:rFonts w:ascii="Calibri" w:eastAsia="Calibri" w:hAnsi="Calibri" w:cs="Calibri"/>
          <w:bCs/>
          <w:kern w:val="0"/>
          <w:lang w:val="eu-ES" w:eastAsia="en-US"/>
        </w:rPr>
        <w:t xml:space="preserve">maizago </w:t>
      </w:r>
      <w:r w:rsidRPr="003D08F6">
        <w:rPr>
          <w:rFonts w:ascii="Calibri" w:eastAsia="Calibri" w:hAnsi="Calibri" w:cs="Calibri"/>
          <w:bCs/>
          <w:kern w:val="0"/>
          <w:lang w:val="eu-ES" w:eastAsia="en-US"/>
        </w:rPr>
        <w:t>berritzeko.</w:t>
      </w:r>
    </w:p>
    <w:p w:rsidR="00E43937" w:rsidRPr="006A3393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4E2FCA" w:rsidRPr="004E2FCA" w:rsidRDefault="004E2FCA" w:rsidP="004E2FCA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u-ES" w:eastAsia="en-US"/>
        </w:rPr>
      </w:pPr>
      <w:r w:rsidRPr="004E2FCA">
        <w:rPr>
          <w:rFonts w:ascii="Calibri" w:eastAsia="Calibri" w:hAnsi="Calibri" w:cs="Calibri"/>
          <w:bCs/>
          <w:kern w:val="0"/>
          <w:lang w:val="eu-ES" w:eastAsia="en-US"/>
        </w:rPr>
        <w:t>Jarduera gauzatzeko leihoak eta ateak irekiko dira, eta aireztapen naturala lehenetsiko da, espazioak egunean hainbat aldiz edo etengabe aireztatuz.</w:t>
      </w:r>
    </w:p>
    <w:p w:rsidR="00E43937" w:rsidRPr="004640F2" w:rsidRDefault="004E2FCA" w:rsidP="00013B7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  <w:proofErr w:type="spellStart"/>
      <w:r w:rsidRPr="004640F2">
        <w:rPr>
          <w:rFonts w:ascii="Calibri" w:eastAsia="Calibri" w:hAnsi="Calibri" w:cs="Calibri"/>
          <w:bCs/>
          <w:kern w:val="0"/>
          <w:lang w:val="eu-ES" w:eastAsia="en-US"/>
        </w:rPr>
        <w:t>Klimatizazio</w:t>
      </w:r>
      <w:proofErr w:type="spellEnd"/>
      <w:r w:rsidRPr="004640F2">
        <w:rPr>
          <w:rFonts w:ascii="Calibri" w:eastAsia="Calibri" w:hAnsi="Calibri" w:cs="Calibri"/>
          <w:bCs/>
          <w:kern w:val="0"/>
          <w:lang w:val="eu-ES" w:eastAsia="en-US"/>
        </w:rPr>
        <w:t xml:space="preserve"> artifizial</w:t>
      </w:r>
      <w:r w:rsidR="00FF50CC" w:rsidRPr="004640F2">
        <w:rPr>
          <w:rFonts w:ascii="Calibri" w:eastAsia="Calibri" w:hAnsi="Calibri" w:cs="Calibri"/>
          <w:bCs/>
          <w:kern w:val="0"/>
          <w:lang w:val="eu-ES" w:eastAsia="en-US"/>
        </w:rPr>
        <w:t>a erabili</w:t>
      </w:r>
      <w:r w:rsidRPr="004640F2">
        <w:rPr>
          <w:rFonts w:ascii="Calibri" w:eastAsia="Calibri" w:hAnsi="Calibri" w:cs="Calibri"/>
          <w:bCs/>
          <w:kern w:val="0"/>
          <w:lang w:val="eu-ES" w:eastAsia="en-US"/>
        </w:rPr>
        <w:t xml:space="preserve"> behar izanez gero, </w:t>
      </w:r>
      <w:proofErr w:type="spellStart"/>
      <w:r w:rsidRPr="004640F2">
        <w:rPr>
          <w:rFonts w:ascii="Calibri" w:eastAsia="Calibri" w:hAnsi="Calibri" w:cs="Calibri"/>
          <w:bCs/>
          <w:kern w:val="0"/>
          <w:lang w:val="eu-ES" w:eastAsia="en-US"/>
        </w:rPr>
        <w:t>klimatizazio-sistemen</w:t>
      </w:r>
      <w:proofErr w:type="spellEnd"/>
      <w:r w:rsidRPr="004640F2">
        <w:rPr>
          <w:rFonts w:ascii="Calibri" w:eastAsia="Calibri" w:hAnsi="Calibri" w:cs="Calibri"/>
          <w:bCs/>
          <w:kern w:val="0"/>
          <w:lang w:val="eu-ES" w:eastAsia="en-US"/>
        </w:rPr>
        <w:t xml:space="preserve"> aireztapen-maila handituko da, airea </w:t>
      </w:r>
      <w:r w:rsidR="00FF50CC" w:rsidRPr="004640F2">
        <w:rPr>
          <w:rFonts w:ascii="Calibri" w:eastAsia="Calibri" w:hAnsi="Calibri" w:cs="Calibri"/>
          <w:bCs/>
          <w:kern w:val="0"/>
          <w:lang w:val="eu-ES" w:eastAsia="en-US"/>
        </w:rPr>
        <w:t>maizago</w:t>
      </w:r>
      <w:r w:rsidRPr="004640F2">
        <w:rPr>
          <w:rFonts w:ascii="Calibri" w:eastAsia="Calibri" w:hAnsi="Calibri" w:cs="Calibri"/>
          <w:bCs/>
          <w:kern w:val="0"/>
          <w:lang w:val="eu-ES" w:eastAsia="en-US"/>
        </w:rPr>
        <w:t xml:space="preserve"> berritzeko. Areto orokorretan eta banakako geletan, gutxienez 6 aire-aldaketa egingo dira orduko. Aire girotuko ekipo guztiak astero berrikusiko dira (ponpak doitzea, kontagailu eta automatismo elektrikoak garbitzea, olioa eta gas hozgarria berrikus</w:t>
      </w:r>
      <w:r w:rsidR="00FF50CC" w:rsidRPr="004640F2">
        <w:rPr>
          <w:rFonts w:ascii="Calibri" w:eastAsia="Calibri" w:hAnsi="Calibri" w:cs="Calibri"/>
          <w:bCs/>
          <w:kern w:val="0"/>
          <w:lang w:val="eu-ES" w:eastAsia="en-US"/>
        </w:rPr>
        <w:t>i eta berriz jartzea</w:t>
      </w:r>
      <w:r w:rsidRPr="004640F2">
        <w:rPr>
          <w:rFonts w:ascii="Calibri" w:eastAsia="Calibri" w:hAnsi="Calibri" w:cs="Calibri"/>
          <w:bCs/>
          <w:kern w:val="0"/>
          <w:lang w:val="eu-ES" w:eastAsia="en-US"/>
        </w:rPr>
        <w:t>, iragazkiak eta kondentsadoreak garbitzea, barneko eta kanpoko ekipoak egiaztatzea eta kontrolatzea, etab.</w:t>
      </w:r>
      <w:r w:rsidR="004640F2" w:rsidRPr="004640F2">
        <w:rPr>
          <w:rFonts w:ascii="Calibri" w:eastAsia="Calibri" w:hAnsi="Calibri" w:cs="Calibri"/>
          <w:bCs/>
          <w:kern w:val="0"/>
          <w:lang w:val="eu-ES" w:eastAsia="en-US"/>
        </w:rPr>
        <w:t xml:space="preserve">). </w:t>
      </w:r>
      <w:r w:rsidRPr="004640F2">
        <w:rPr>
          <w:rFonts w:ascii="Calibri" w:eastAsia="Calibri" w:hAnsi="Calibri" w:cs="Calibri"/>
          <w:bCs/>
          <w:kern w:val="0"/>
          <w:lang w:val="eu-ES" w:eastAsia="en-US"/>
        </w:rPr>
        <w:t>Azterketa horiek astero egingo dira sukaldean eta jantokietan instalatutako ekipoetan. Astean behin, zentroko girotzeko ekipoen iragazkiak garbit</w:t>
      </w:r>
      <w:r w:rsidR="004640F2" w:rsidRPr="004640F2">
        <w:rPr>
          <w:rFonts w:ascii="Calibri" w:eastAsia="Calibri" w:hAnsi="Calibri" w:cs="Calibri"/>
          <w:bCs/>
          <w:kern w:val="0"/>
          <w:lang w:val="eu-ES" w:eastAsia="en-US"/>
        </w:rPr>
        <w:t>u eta mantenduko dira</w:t>
      </w:r>
      <w:r w:rsidRPr="004640F2">
        <w:rPr>
          <w:rFonts w:ascii="Calibri" w:eastAsia="Calibri" w:hAnsi="Calibri" w:cs="Calibri"/>
          <w:bCs/>
          <w:kern w:val="0"/>
          <w:lang w:val="eu-ES" w:eastAsia="en-US"/>
        </w:rPr>
        <w:t xml:space="preserve">; </w:t>
      </w:r>
      <w:r w:rsidR="004640F2" w:rsidRPr="004640F2">
        <w:rPr>
          <w:rFonts w:ascii="Calibri" w:eastAsia="Calibri" w:hAnsi="Calibri" w:cs="Calibri"/>
          <w:bCs/>
          <w:kern w:val="0"/>
          <w:lang w:val="eu-ES" w:eastAsia="en-US"/>
        </w:rPr>
        <w:t xml:space="preserve">eta </w:t>
      </w:r>
      <w:r w:rsidRPr="004640F2">
        <w:rPr>
          <w:rFonts w:ascii="Calibri" w:eastAsia="Calibri" w:hAnsi="Calibri" w:cs="Calibri"/>
          <w:bCs/>
          <w:kern w:val="0"/>
          <w:lang w:val="eu-ES" w:eastAsia="en-US"/>
        </w:rPr>
        <w:t>aurreko eragiketek funtzionamendu egokia bermatzen</w:t>
      </w:r>
      <w:r w:rsidR="004640F2" w:rsidRPr="004640F2">
        <w:rPr>
          <w:rFonts w:ascii="Calibri" w:eastAsia="Calibri" w:hAnsi="Calibri" w:cs="Calibri"/>
          <w:bCs/>
          <w:kern w:val="0"/>
          <w:lang w:val="eu-ES" w:eastAsia="en-US"/>
        </w:rPr>
        <w:t xml:space="preserve"> ez badute, aldatu egingo dira.</w:t>
      </w:r>
    </w:p>
    <w:p w:rsidR="00013B77" w:rsidRDefault="00013B77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4640F2" w:rsidRPr="00013B77" w:rsidRDefault="004640F2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6A3393" w:rsidRDefault="00A674CB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kern w:val="0"/>
          <w:lang w:val="es-ES" w:eastAsia="en-US"/>
        </w:rPr>
      </w:pPr>
      <w:r>
        <w:rPr>
          <w:rFonts w:ascii="Calibri" w:eastAsia="Calibri" w:hAnsi="Calibri" w:cs="Calibri"/>
          <w:b/>
          <w:kern w:val="0"/>
          <w:lang w:val="es-ES" w:eastAsia="en-US"/>
        </w:rPr>
        <w:t>INSTALAZIOEN GARBIKETA</w:t>
      </w:r>
    </w:p>
    <w:p w:rsidR="00E43937" w:rsidRPr="00013B7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B57566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kern w:val="0"/>
          <w:lang w:val="eu-ES" w:eastAsia="en-US"/>
        </w:rPr>
      </w:pPr>
      <w:r w:rsidRPr="00B57566">
        <w:rPr>
          <w:rFonts w:ascii="Calibri" w:eastAsia="Calibri" w:hAnsi="Calibri" w:cs="Calibri"/>
          <w:b/>
          <w:kern w:val="0"/>
          <w:lang w:val="eu-ES" w:eastAsia="en-US"/>
        </w:rPr>
        <w:t>Prin</w:t>
      </w:r>
      <w:r w:rsidR="00B57566" w:rsidRPr="00B57566">
        <w:rPr>
          <w:rFonts w:ascii="Calibri" w:eastAsia="Calibri" w:hAnsi="Calibri" w:cs="Calibri"/>
          <w:b/>
          <w:kern w:val="0"/>
          <w:lang w:val="eu-ES" w:eastAsia="en-US"/>
        </w:rPr>
        <w:t>tzipio orokorrak</w:t>
      </w:r>
    </w:p>
    <w:p w:rsidR="008E0962" w:rsidRPr="008E0962" w:rsidRDefault="008E0962" w:rsidP="008E0962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u-ES" w:eastAsia="en-US"/>
        </w:rPr>
      </w:pPr>
      <w:r w:rsidRPr="008E0962">
        <w:rPr>
          <w:rFonts w:ascii="Calibri" w:eastAsia="Calibri" w:hAnsi="Calibri" w:cs="Calibri"/>
          <w:kern w:val="0"/>
          <w:lang w:val="eu-ES" w:eastAsia="en-US"/>
        </w:rPr>
        <w:t>Aldizkako garbiketa eta desinfekzioa egunean hainbat aldiz egingo dira.</w:t>
      </w:r>
    </w:p>
    <w:p w:rsidR="008E0962" w:rsidRPr="008E0962" w:rsidRDefault="008E0962" w:rsidP="008E0962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u-ES" w:eastAsia="en-US"/>
        </w:rPr>
      </w:pPr>
      <w:r w:rsidRPr="008E0962">
        <w:rPr>
          <w:rFonts w:ascii="Calibri" w:eastAsia="Calibri" w:hAnsi="Calibri" w:cs="Calibri"/>
          <w:kern w:val="0"/>
          <w:lang w:val="eu-ES" w:eastAsia="en-US"/>
        </w:rPr>
        <w:t>Beharrezkoa bada, instalazioak epe laburretan itxiko dira egunez, garbitzeko.</w:t>
      </w:r>
    </w:p>
    <w:p w:rsidR="008E0962" w:rsidRPr="008E0962" w:rsidRDefault="008E0962" w:rsidP="008E0962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u-ES" w:eastAsia="en-US"/>
        </w:rPr>
      </w:pPr>
      <w:r w:rsidRPr="008E0962">
        <w:rPr>
          <w:rFonts w:ascii="Calibri" w:eastAsia="Calibri" w:hAnsi="Calibri" w:cs="Calibri"/>
          <w:kern w:val="0"/>
          <w:lang w:val="eu-ES" w:eastAsia="en-US"/>
        </w:rPr>
        <w:t xml:space="preserve">Lantokien garbitasuna </w:t>
      </w:r>
      <w:r>
        <w:rPr>
          <w:rFonts w:ascii="Calibri" w:eastAsia="Calibri" w:hAnsi="Calibri" w:cs="Calibri"/>
          <w:kern w:val="0"/>
          <w:lang w:val="eu-ES" w:eastAsia="en-US"/>
        </w:rPr>
        <w:t>zorroztuko</w:t>
      </w:r>
      <w:r w:rsidRPr="008E0962">
        <w:rPr>
          <w:rFonts w:ascii="Calibri" w:eastAsia="Calibri" w:hAnsi="Calibri" w:cs="Calibri"/>
          <w:kern w:val="0"/>
          <w:lang w:val="eu-ES" w:eastAsia="en-US"/>
        </w:rPr>
        <w:t xml:space="preserve"> da, eta arreta berezia jarriko da eremu komunetan (eskaileretan, korridoreetan, igogailuetan, aldageleta</w:t>
      </w:r>
      <w:r>
        <w:rPr>
          <w:rFonts w:ascii="Calibri" w:eastAsia="Calibri" w:hAnsi="Calibri" w:cs="Calibri"/>
          <w:kern w:val="0"/>
          <w:lang w:val="eu-ES" w:eastAsia="en-US"/>
        </w:rPr>
        <w:t xml:space="preserve">n, higiene-zerbitzuetan, etab.) eta erraz </w:t>
      </w:r>
      <w:r w:rsidRPr="008E0962">
        <w:rPr>
          <w:rFonts w:ascii="Calibri" w:eastAsia="Calibri" w:hAnsi="Calibri" w:cs="Calibri"/>
          <w:kern w:val="0"/>
          <w:lang w:val="eu-ES" w:eastAsia="en-US"/>
        </w:rPr>
        <w:t>kutsa</w:t>
      </w:r>
      <w:r>
        <w:rPr>
          <w:rFonts w:ascii="Calibri" w:eastAsia="Calibri" w:hAnsi="Calibri" w:cs="Calibri"/>
          <w:kern w:val="0"/>
          <w:lang w:val="eu-ES" w:eastAsia="en-US"/>
        </w:rPr>
        <w:t>tzeko</w:t>
      </w:r>
      <w:r w:rsidRPr="008E0962">
        <w:rPr>
          <w:rFonts w:ascii="Calibri" w:eastAsia="Calibri" w:hAnsi="Calibri" w:cs="Calibri"/>
          <w:kern w:val="0"/>
          <w:lang w:val="eu-ES" w:eastAsia="en-US"/>
        </w:rPr>
        <w:t xml:space="preserve"> eremuetan (</w:t>
      </w:r>
      <w:proofErr w:type="spellStart"/>
      <w:r w:rsidRPr="008E0962">
        <w:rPr>
          <w:rFonts w:ascii="Calibri" w:eastAsia="Calibri" w:hAnsi="Calibri" w:cs="Calibri"/>
          <w:kern w:val="0"/>
          <w:lang w:val="eu-ES" w:eastAsia="en-US"/>
        </w:rPr>
        <w:t>bainugelak/</w:t>
      </w:r>
      <w:r>
        <w:rPr>
          <w:rFonts w:ascii="Calibri" w:eastAsia="Calibri" w:hAnsi="Calibri" w:cs="Calibri"/>
          <w:kern w:val="0"/>
          <w:lang w:val="eu-ES" w:eastAsia="en-US"/>
        </w:rPr>
        <w:t>komodak</w:t>
      </w:r>
      <w:r w:rsidR="00FC5CDC">
        <w:rPr>
          <w:rFonts w:ascii="Calibri" w:eastAsia="Calibri" w:hAnsi="Calibri" w:cs="Calibri"/>
          <w:kern w:val="0"/>
          <w:lang w:val="eu-ES" w:eastAsia="en-US"/>
        </w:rPr>
        <w:t>)</w:t>
      </w:r>
      <w:proofErr w:type="spellEnd"/>
      <w:r w:rsidRPr="008E0962">
        <w:rPr>
          <w:rFonts w:ascii="Calibri" w:eastAsia="Calibri" w:hAnsi="Calibri" w:cs="Calibri"/>
          <w:kern w:val="0"/>
          <w:lang w:val="eu-ES" w:eastAsia="en-US"/>
        </w:rPr>
        <w:t xml:space="preserve"> eta maiz ukitzen diren gainazal</w:t>
      </w:r>
      <w:r w:rsidR="00FC5CDC">
        <w:rPr>
          <w:rFonts w:ascii="Calibri" w:eastAsia="Calibri" w:hAnsi="Calibri" w:cs="Calibri"/>
          <w:kern w:val="0"/>
          <w:lang w:val="eu-ES" w:eastAsia="en-US"/>
        </w:rPr>
        <w:t>etan</w:t>
      </w:r>
      <w:r w:rsidRPr="008E0962">
        <w:rPr>
          <w:rFonts w:ascii="Calibri" w:eastAsia="Calibri" w:hAnsi="Calibri" w:cs="Calibri"/>
          <w:kern w:val="0"/>
          <w:lang w:val="eu-ES" w:eastAsia="en-US"/>
        </w:rPr>
        <w:t>.</w:t>
      </w:r>
    </w:p>
    <w:p w:rsidR="008E0962" w:rsidRPr="00C55F7B" w:rsidRDefault="008E0962" w:rsidP="008E0962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u-ES" w:eastAsia="en-US"/>
        </w:rPr>
      </w:pPr>
      <w:r w:rsidRPr="00C55F7B">
        <w:rPr>
          <w:rFonts w:ascii="Calibri" w:eastAsia="Calibri" w:hAnsi="Calibri" w:cs="Calibri"/>
          <w:kern w:val="0"/>
          <w:lang w:val="eu-ES" w:eastAsia="en-US"/>
        </w:rPr>
        <w:t>Garbiketa-prozesu erregularrak ezarriko dira, batez ere birusak luzaroago irauten duela dirudien gainazaletan (plastikoak, kobrezkoak ez diren metalak).</w:t>
      </w:r>
    </w:p>
    <w:p w:rsidR="008E0962" w:rsidRPr="00C55F7B" w:rsidRDefault="008E0962" w:rsidP="008E0962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u-ES" w:eastAsia="en-US"/>
        </w:rPr>
      </w:pPr>
      <w:r w:rsidRPr="00C55F7B">
        <w:rPr>
          <w:rFonts w:ascii="Calibri" w:eastAsia="Calibri" w:hAnsi="Calibri" w:cs="Calibri"/>
          <w:kern w:val="0"/>
          <w:lang w:val="eu-ES" w:eastAsia="en-US"/>
        </w:rPr>
        <w:t xml:space="preserve">Gela guztietan garbiketa-lanak indartuko dira, batez ere maizen ukitzen diren </w:t>
      </w:r>
      <w:r w:rsidR="00C55F7B" w:rsidRPr="00C55F7B">
        <w:rPr>
          <w:rFonts w:ascii="Calibri" w:eastAsia="Calibri" w:hAnsi="Calibri" w:cs="Calibri"/>
          <w:kern w:val="0"/>
          <w:lang w:val="eu-ES" w:eastAsia="en-US"/>
        </w:rPr>
        <w:t xml:space="preserve">gainazaletan </w:t>
      </w:r>
      <w:r w:rsidR="00C55F7B">
        <w:rPr>
          <w:rFonts w:ascii="Calibri" w:eastAsia="Calibri" w:hAnsi="Calibri" w:cs="Calibri"/>
          <w:kern w:val="0"/>
          <w:lang w:val="eu-ES" w:eastAsia="en-US"/>
        </w:rPr>
        <w:t>(</w:t>
      </w:r>
      <w:r w:rsidRPr="00C55F7B">
        <w:rPr>
          <w:rFonts w:ascii="Calibri" w:eastAsia="Calibri" w:hAnsi="Calibri" w:cs="Calibri"/>
          <w:kern w:val="0"/>
          <w:lang w:val="eu-ES" w:eastAsia="en-US"/>
        </w:rPr>
        <w:t>leihoe</w:t>
      </w:r>
      <w:r w:rsidR="00C55F7B">
        <w:rPr>
          <w:rFonts w:ascii="Calibri" w:eastAsia="Calibri" w:hAnsi="Calibri" w:cs="Calibri"/>
          <w:kern w:val="0"/>
          <w:lang w:val="eu-ES" w:eastAsia="en-US"/>
        </w:rPr>
        <w:t>tan</w:t>
      </w:r>
      <w:r w:rsidRPr="00C55F7B">
        <w:rPr>
          <w:rFonts w:ascii="Calibri" w:eastAsia="Calibri" w:hAnsi="Calibri" w:cs="Calibri"/>
          <w:kern w:val="0"/>
          <w:lang w:val="eu-ES" w:eastAsia="en-US"/>
        </w:rPr>
        <w:t xml:space="preserve"> edo ateen heldulekuetan</w:t>
      </w:r>
      <w:r w:rsidR="00C55F7B">
        <w:rPr>
          <w:rFonts w:ascii="Calibri" w:eastAsia="Calibri" w:hAnsi="Calibri" w:cs="Calibri"/>
          <w:kern w:val="0"/>
          <w:lang w:val="eu-ES" w:eastAsia="en-US"/>
        </w:rPr>
        <w:t>)</w:t>
      </w:r>
      <w:r w:rsidRPr="00C55F7B">
        <w:rPr>
          <w:rFonts w:ascii="Calibri" w:eastAsia="Calibri" w:hAnsi="Calibri" w:cs="Calibri"/>
          <w:kern w:val="0"/>
          <w:lang w:val="eu-ES" w:eastAsia="en-US"/>
        </w:rPr>
        <w:t>, bai eta langileek erabili ohi dituzten aparatu guztietan ere, hala nola makinen aginteetan, mahaietan eta ordenagailuetan. Jardueretan erabilitako materialak garbitu</w:t>
      </w:r>
      <w:r w:rsidR="00C55F7B">
        <w:rPr>
          <w:rFonts w:ascii="Calibri" w:eastAsia="Calibri" w:hAnsi="Calibri" w:cs="Calibri"/>
          <w:kern w:val="0"/>
          <w:lang w:val="eu-ES" w:eastAsia="en-US"/>
        </w:rPr>
        <w:t xml:space="preserve"> egingo</w:t>
      </w:r>
      <w:r w:rsidRPr="00C55F7B">
        <w:rPr>
          <w:rFonts w:ascii="Calibri" w:eastAsia="Calibri" w:hAnsi="Calibri" w:cs="Calibri"/>
          <w:kern w:val="0"/>
          <w:lang w:val="eu-ES" w:eastAsia="en-US"/>
        </w:rPr>
        <w:t xml:space="preserve"> dira.</w:t>
      </w:r>
    </w:p>
    <w:p w:rsidR="008E0962" w:rsidRPr="00C55F7B" w:rsidRDefault="008E0962" w:rsidP="008E0962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u-ES" w:eastAsia="en-US"/>
        </w:rPr>
      </w:pPr>
      <w:r w:rsidRPr="00C55F7B">
        <w:rPr>
          <w:rFonts w:ascii="Calibri" w:eastAsia="Calibri" w:hAnsi="Calibri" w:cs="Calibri"/>
          <w:kern w:val="0"/>
          <w:lang w:val="eu-ES" w:eastAsia="en-US"/>
        </w:rPr>
        <w:t>Ohiko detergenteak nahikoak dira, baina lixiba edo bestelako produktu desinfektatzaileak ere sar daitezke garbiketa-errutinet</w:t>
      </w:r>
      <w:r w:rsidR="00871FBB">
        <w:rPr>
          <w:rFonts w:ascii="Calibri" w:eastAsia="Calibri" w:hAnsi="Calibri" w:cs="Calibri"/>
          <w:kern w:val="0"/>
          <w:lang w:val="eu-ES" w:eastAsia="en-US"/>
        </w:rPr>
        <w:t>an, betiere segurtasun-baldintzak betez</w:t>
      </w:r>
      <w:r w:rsidRPr="00C55F7B">
        <w:rPr>
          <w:rFonts w:ascii="Calibri" w:eastAsia="Calibri" w:hAnsi="Calibri" w:cs="Calibri"/>
          <w:kern w:val="0"/>
          <w:lang w:val="eu-ES" w:eastAsia="en-US"/>
        </w:rPr>
        <w:t>. Hemen kontsulta daitezke Es</w:t>
      </w:r>
      <w:r w:rsidR="00871FBB">
        <w:rPr>
          <w:rFonts w:ascii="Calibri" w:eastAsia="Calibri" w:hAnsi="Calibri" w:cs="Calibri"/>
          <w:kern w:val="0"/>
          <w:lang w:val="eu-ES" w:eastAsia="en-US"/>
        </w:rPr>
        <w:t>tatuan</w:t>
      </w:r>
      <w:r w:rsidRPr="00C55F7B">
        <w:rPr>
          <w:rFonts w:ascii="Calibri" w:eastAsia="Calibri" w:hAnsi="Calibri" w:cs="Calibri"/>
          <w:kern w:val="0"/>
          <w:lang w:val="eu-ES" w:eastAsia="en-US"/>
        </w:rPr>
        <w:t xml:space="preserve"> </w:t>
      </w:r>
      <w:r w:rsidR="00871FBB">
        <w:rPr>
          <w:rFonts w:ascii="Calibri" w:eastAsia="Calibri" w:hAnsi="Calibri" w:cs="Calibri"/>
          <w:kern w:val="0"/>
          <w:lang w:val="eu-ES" w:eastAsia="en-US"/>
        </w:rPr>
        <w:t xml:space="preserve">birusen kontra </w:t>
      </w:r>
      <w:r w:rsidRPr="00C55F7B">
        <w:rPr>
          <w:rFonts w:ascii="Calibri" w:eastAsia="Calibri" w:hAnsi="Calibri" w:cs="Calibri"/>
          <w:kern w:val="0"/>
          <w:lang w:val="eu-ES" w:eastAsia="en-US"/>
        </w:rPr>
        <w:t>baimendutako produktuak (https://www.mscbs.gob.es/profesionales/saludPublica/ccayes/alertasActual/nCov-China/documentos/Listado_virucidas.pdf).</w:t>
      </w:r>
    </w:p>
    <w:p w:rsidR="008E0962" w:rsidRPr="00C55F7B" w:rsidRDefault="008E0962" w:rsidP="008E0962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u-ES" w:eastAsia="en-US"/>
        </w:rPr>
      </w:pPr>
      <w:r w:rsidRPr="00C55F7B">
        <w:rPr>
          <w:rFonts w:ascii="Calibri" w:eastAsia="Calibri" w:hAnsi="Calibri" w:cs="Calibri"/>
          <w:kern w:val="0"/>
          <w:lang w:val="eu-ES" w:eastAsia="en-US"/>
        </w:rPr>
        <w:t>Ibilgailuak eta makina mugikorrak erabiltzeari dagokionez, Osakidetzak gomendatutako neurriak bete</w:t>
      </w:r>
      <w:r w:rsidR="002B7BE2">
        <w:rPr>
          <w:rFonts w:ascii="Calibri" w:eastAsia="Calibri" w:hAnsi="Calibri" w:cs="Calibri"/>
          <w:kern w:val="0"/>
          <w:lang w:val="eu-ES" w:eastAsia="en-US"/>
        </w:rPr>
        <w:t>z garbitu eta desinfektatuko dira</w:t>
      </w:r>
      <w:r w:rsidR="00CF3247">
        <w:rPr>
          <w:rFonts w:ascii="Calibri" w:eastAsia="Calibri" w:hAnsi="Calibri" w:cs="Calibri"/>
          <w:kern w:val="0"/>
          <w:lang w:val="eu-ES" w:eastAsia="en-US"/>
        </w:rPr>
        <w:t>;</w:t>
      </w:r>
      <w:r w:rsidR="002B7BE2">
        <w:rPr>
          <w:rFonts w:ascii="Calibri" w:eastAsia="Calibri" w:hAnsi="Calibri" w:cs="Calibri"/>
          <w:kern w:val="0"/>
          <w:lang w:val="eu-ES" w:eastAsia="en-US"/>
        </w:rPr>
        <w:t xml:space="preserve"> </w:t>
      </w:r>
      <w:r w:rsidRPr="00C55F7B">
        <w:rPr>
          <w:rFonts w:ascii="Calibri" w:eastAsia="Calibri" w:hAnsi="Calibri" w:cs="Calibri"/>
          <w:kern w:val="0"/>
          <w:lang w:val="eu-ES" w:eastAsia="en-US"/>
        </w:rPr>
        <w:t>eta ibilgailu bakoitzeko gehieneko pertsona-kopuruari dagokionez ere</w:t>
      </w:r>
      <w:r w:rsidR="00CF3247">
        <w:rPr>
          <w:rFonts w:ascii="Calibri" w:eastAsia="Calibri" w:hAnsi="Calibri" w:cs="Calibri"/>
          <w:kern w:val="0"/>
          <w:lang w:val="eu-ES" w:eastAsia="en-US"/>
        </w:rPr>
        <w:t>, Osakidetzak agindutakoa beteko da.</w:t>
      </w:r>
    </w:p>
    <w:p w:rsidR="00E43937" w:rsidRPr="00013B77" w:rsidRDefault="00E43937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FC5CDC" w:rsidRDefault="00FC5CDC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kern w:val="0"/>
          <w:lang w:val="eu-ES" w:eastAsia="en-US"/>
        </w:rPr>
      </w:pPr>
      <w:r w:rsidRPr="00FC5CDC">
        <w:rPr>
          <w:rFonts w:ascii="Calibri" w:eastAsia="Calibri" w:hAnsi="Calibri" w:cs="Calibri"/>
          <w:b/>
          <w:kern w:val="0"/>
          <w:lang w:val="eu-ES" w:eastAsia="en-US"/>
        </w:rPr>
        <w:t>Betekizun espezifikoak</w:t>
      </w:r>
    </w:p>
    <w:p w:rsidR="00FC5CDC" w:rsidRPr="00FC5CDC" w:rsidRDefault="00FC5CDC" w:rsidP="00FC5CDC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u-ES" w:eastAsia="en-US"/>
        </w:rPr>
      </w:pPr>
      <w:r w:rsidRPr="00FC5CDC">
        <w:rPr>
          <w:rFonts w:ascii="Calibri" w:eastAsia="Calibri" w:hAnsi="Calibri" w:cs="Calibri"/>
          <w:kern w:val="0"/>
          <w:lang w:val="eu-ES" w:eastAsia="en-US"/>
        </w:rPr>
        <w:t>Eremu komunak eta arriskutsuak sakon garbit</w:t>
      </w:r>
      <w:r>
        <w:rPr>
          <w:rFonts w:ascii="Calibri" w:eastAsia="Calibri" w:hAnsi="Calibri" w:cs="Calibri"/>
          <w:kern w:val="0"/>
          <w:lang w:val="eu-ES" w:eastAsia="en-US"/>
        </w:rPr>
        <w:t>uko dira, e</w:t>
      </w:r>
      <w:r w:rsidRPr="00FC5CDC">
        <w:rPr>
          <w:rFonts w:ascii="Calibri" w:eastAsia="Calibri" w:hAnsi="Calibri" w:cs="Calibri"/>
          <w:kern w:val="0"/>
          <w:lang w:val="eu-ES" w:eastAsia="en-US"/>
        </w:rPr>
        <w:t xml:space="preserve">gunero hiru aldiz. Astero, edo abian den jarduera amaitzearekin batera, </w:t>
      </w:r>
      <w:r>
        <w:rPr>
          <w:rFonts w:ascii="Calibri" w:eastAsia="Calibri" w:hAnsi="Calibri" w:cs="Calibri"/>
          <w:kern w:val="0"/>
          <w:lang w:val="eu-ES" w:eastAsia="en-US"/>
        </w:rPr>
        <w:t xml:space="preserve">instalazioa </w:t>
      </w:r>
      <w:r w:rsidRPr="00FC5CDC">
        <w:rPr>
          <w:rFonts w:ascii="Calibri" w:eastAsia="Calibri" w:hAnsi="Calibri" w:cs="Calibri"/>
          <w:kern w:val="0"/>
          <w:lang w:val="eu-ES" w:eastAsia="en-US"/>
        </w:rPr>
        <w:t>itxi egingo da, gelen, eremu komunen (eskailerak, korridoreak, igogailuak, aldagelak, higien</w:t>
      </w:r>
      <w:r>
        <w:rPr>
          <w:rFonts w:ascii="Calibri" w:eastAsia="Calibri" w:hAnsi="Calibri" w:cs="Calibri"/>
          <w:kern w:val="0"/>
          <w:lang w:val="eu-ES" w:eastAsia="en-US"/>
        </w:rPr>
        <w:t xml:space="preserve">e-zerbitzuak, etab.), </w:t>
      </w:r>
      <w:r w:rsidR="0053671F">
        <w:rPr>
          <w:rFonts w:ascii="Calibri" w:eastAsia="Calibri" w:hAnsi="Calibri" w:cs="Calibri"/>
          <w:kern w:val="0"/>
          <w:lang w:val="eu-ES" w:eastAsia="en-US"/>
        </w:rPr>
        <w:t>erraz kutsatzeko</w:t>
      </w:r>
      <w:r>
        <w:rPr>
          <w:rFonts w:ascii="Calibri" w:eastAsia="Calibri" w:hAnsi="Calibri" w:cs="Calibri"/>
          <w:kern w:val="0"/>
          <w:lang w:val="eu-ES" w:eastAsia="en-US"/>
        </w:rPr>
        <w:t xml:space="preserve"> </w:t>
      </w:r>
      <w:r w:rsidRPr="00FC5CDC">
        <w:rPr>
          <w:rFonts w:ascii="Calibri" w:eastAsia="Calibri" w:hAnsi="Calibri" w:cs="Calibri"/>
          <w:kern w:val="0"/>
          <w:lang w:val="eu-ES" w:eastAsia="en-US"/>
        </w:rPr>
        <w:t>eremuen (</w:t>
      </w:r>
      <w:proofErr w:type="spellStart"/>
      <w:r w:rsidRPr="00FC5CDC">
        <w:rPr>
          <w:rFonts w:ascii="Calibri" w:eastAsia="Calibri" w:hAnsi="Calibri" w:cs="Calibri"/>
          <w:kern w:val="0"/>
          <w:lang w:val="eu-ES" w:eastAsia="en-US"/>
        </w:rPr>
        <w:t>bainugelak/</w:t>
      </w:r>
      <w:r>
        <w:rPr>
          <w:rFonts w:ascii="Calibri" w:eastAsia="Calibri" w:hAnsi="Calibri" w:cs="Calibri"/>
          <w:kern w:val="0"/>
          <w:lang w:val="eu-ES" w:eastAsia="en-US"/>
        </w:rPr>
        <w:t>komodak)</w:t>
      </w:r>
      <w:proofErr w:type="spellEnd"/>
      <w:r>
        <w:rPr>
          <w:rFonts w:ascii="Calibri" w:eastAsia="Calibri" w:hAnsi="Calibri" w:cs="Calibri"/>
          <w:kern w:val="0"/>
          <w:lang w:val="eu-ES" w:eastAsia="en-US"/>
        </w:rPr>
        <w:t xml:space="preserve"> </w:t>
      </w:r>
      <w:r w:rsidRPr="00FC5CDC">
        <w:rPr>
          <w:rFonts w:ascii="Calibri" w:eastAsia="Calibri" w:hAnsi="Calibri" w:cs="Calibri"/>
          <w:kern w:val="0"/>
          <w:lang w:val="eu-ES" w:eastAsia="en-US"/>
        </w:rPr>
        <w:t>eta maiz ukitzen diren gainazalen sakoneko garbiketa egiteko.</w:t>
      </w:r>
    </w:p>
    <w:p w:rsidR="00154236" w:rsidRPr="00154236" w:rsidRDefault="00154236" w:rsidP="0015423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u-ES" w:eastAsia="en-US"/>
        </w:rPr>
      </w:pPr>
      <w:r>
        <w:rPr>
          <w:rFonts w:ascii="Calibri" w:eastAsia="Calibri" w:hAnsi="Calibri" w:cs="Calibri"/>
          <w:kern w:val="0"/>
          <w:lang w:val="eu-ES" w:eastAsia="en-US"/>
        </w:rPr>
        <w:lastRenderedPageBreak/>
        <w:t>Denek erabiltzeko diren k</w:t>
      </w:r>
      <w:r w:rsidRPr="00154236">
        <w:rPr>
          <w:rFonts w:ascii="Calibri" w:eastAsia="Calibri" w:hAnsi="Calibri" w:cs="Calibri"/>
          <w:kern w:val="0"/>
          <w:lang w:val="eu-ES" w:eastAsia="en-US"/>
        </w:rPr>
        <w:t xml:space="preserve">omun eta dutxetarako berariazko garbiketak </w:t>
      </w:r>
      <w:r>
        <w:rPr>
          <w:rFonts w:ascii="Calibri" w:eastAsia="Calibri" w:hAnsi="Calibri" w:cs="Calibri"/>
          <w:kern w:val="0"/>
          <w:lang w:val="eu-ES" w:eastAsia="en-US"/>
        </w:rPr>
        <w:t>ezarriko</w:t>
      </w:r>
      <w:r w:rsidRPr="00154236">
        <w:rPr>
          <w:rFonts w:ascii="Calibri" w:eastAsia="Calibri" w:hAnsi="Calibri" w:cs="Calibri"/>
          <w:kern w:val="0"/>
          <w:lang w:val="eu-ES" w:eastAsia="en-US"/>
        </w:rPr>
        <w:t xml:space="preserve"> dira, eta </w:t>
      </w:r>
      <w:r>
        <w:rPr>
          <w:rFonts w:ascii="Calibri" w:eastAsia="Calibri" w:hAnsi="Calibri" w:cs="Calibri"/>
          <w:kern w:val="0"/>
          <w:lang w:val="eu-ES" w:eastAsia="en-US"/>
        </w:rPr>
        <w:t xml:space="preserve">ukitzen diren gainazal guztien garbiketa-neurriak </w:t>
      </w:r>
      <w:r w:rsidRPr="00154236">
        <w:rPr>
          <w:rFonts w:ascii="Calibri" w:eastAsia="Calibri" w:hAnsi="Calibri" w:cs="Calibri"/>
          <w:kern w:val="0"/>
          <w:lang w:val="eu-ES" w:eastAsia="en-US"/>
        </w:rPr>
        <w:t xml:space="preserve">ahalik eta gehien </w:t>
      </w:r>
      <w:r>
        <w:rPr>
          <w:rFonts w:ascii="Calibri" w:eastAsia="Calibri" w:hAnsi="Calibri" w:cs="Calibri"/>
          <w:kern w:val="0"/>
          <w:lang w:val="eu-ES" w:eastAsia="en-US"/>
        </w:rPr>
        <w:t xml:space="preserve">zorroztuko </w:t>
      </w:r>
      <w:r w:rsidRPr="00154236">
        <w:rPr>
          <w:rFonts w:ascii="Calibri" w:eastAsia="Calibri" w:hAnsi="Calibri" w:cs="Calibri"/>
          <w:kern w:val="0"/>
          <w:lang w:val="eu-ES" w:eastAsia="en-US"/>
        </w:rPr>
        <w:t xml:space="preserve">dira erabilera bakoitzaren aurretik </w:t>
      </w:r>
      <w:r>
        <w:rPr>
          <w:rFonts w:ascii="Calibri" w:eastAsia="Calibri" w:hAnsi="Calibri" w:cs="Calibri"/>
          <w:kern w:val="0"/>
          <w:lang w:val="eu-ES" w:eastAsia="en-US"/>
        </w:rPr>
        <w:t>edota</w:t>
      </w:r>
      <w:r w:rsidRPr="00154236">
        <w:rPr>
          <w:rFonts w:ascii="Calibri" w:eastAsia="Calibri" w:hAnsi="Calibri" w:cs="Calibri"/>
          <w:kern w:val="0"/>
          <w:lang w:val="eu-ES" w:eastAsia="en-US"/>
        </w:rPr>
        <w:t xml:space="preserve"> ondoren, lainoztagailua duten produktu desinfektatzaileekin.</w:t>
      </w:r>
    </w:p>
    <w:p w:rsidR="00E43937" w:rsidRPr="00FC5CDC" w:rsidRDefault="00E43937" w:rsidP="00154236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 w:rsidRPr="00264B87">
        <w:rPr>
          <w:rFonts w:ascii="Calibri" w:eastAsia="Calibri" w:hAnsi="Calibri" w:cs="Calibri"/>
          <w:kern w:val="0"/>
          <w:lang w:val="eu-ES" w:eastAsia="en-US"/>
        </w:rPr>
        <w:t>Material</w:t>
      </w:r>
      <w:r w:rsidR="00154236" w:rsidRPr="00264B87">
        <w:rPr>
          <w:rFonts w:ascii="Calibri" w:eastAsia="Calibri" w:hAnsi="Calibri" w:cs="Calibri"/>
          <w:kern w:val="0"/>
          <w:lang w:val="eu-ES" w:eastAsia="en-US"/>
        </w:rPr>
        <w:t>a</w:t>
      </w:r>
      <w:r w:rsidRPr="00264B87">
        <w:rPr>
          <w:rFonts w:ascii="Calibri" w:eastAsia="Calibri" w:hAnsi="Calibri" w:cs="Calibri"/>
          <w:kern w:val="0"/>
          <w:lang w:val="eu-ES" w:eastAsia="en-US"/>
        </w:rPr>
        <w:t>:</w:t>
      </w:r>
      <w:r w:rsidR="00757779" w:rsidRPr="00264B87">
        <w:rPr>
          <w:rFonts w:ascii="Calibri" w:eastAsia="Calibri" w:hAnsi="Calibri" w:cs="Calibri"/>
          <w:kern w:val="0"/>
          <w:lang w:val="eu-ES" w:eastAsia="en-US"/>
        </w:rPr>
        <w:t xml:space="preserve"> </w:t>
      </w:r>
      <w:r w:rsidR="00154236" w:rsidRPr="00264B87">
        <w:rPr>
          <w:rFonts w:ascii="Calibri" w:eastAsia="Calibri" w:hAnsi="Calibri" w:cs="Calibri"/>
          <w:kern w:val="0"/>
          <w:lang w:val="eu-ES" w:eastAsia="en-US"/>
        </w:rPr>
        <w:t xml:space="preserve">Garbiketa-prozesu erregularrak ezarriko dira, batez ere birusak luzaroago irauten duela dirudien gainazaletan (plastikoak, kobrezkoak ez diren metalak). Materialaren antolaketa: instalazioak eta unitateak berriz ireki aurretik, nahikoa garbiketa-material hornituko da. Maiztasuna: aldizkako garbiketa eta desinfekzioa egunero egingo dira, </w:t>
      </w:r>
      <w:r w:rsidR="00264B87" w:rsidRPr="00264B87">
        <w:rPr>
          <w:rFonts w:ascii="Calibri" w:eastAsia="Calibri" w:hAnsi="Calibri" w:cs="Calibri"/>
          <w:kern w:val="0"/>
          <w:lang w:val="eu-ES" w:eastAsia="en-US"/>
        </w:rPr>
        <w:t xml:space="preserve">eta egunean hainbat aldiz </w:t>
      </w:r>
      <w:r w:rsidRPr="00264B87">
        <w:rPr>
          <w:rFonts w:ascii="Calibri" w:eastAsia="Calibri" w:hAnsi="Calibri" w:cs="Calibri"/>
          <w:kern w:val="0"/>
          <w:lang w:val="eu-ES" w:eastAsia="en-US"/>
        </w:rPr>
        <w:t>(</w:t>
      </w:r>
      <w:r w:rsidR="00264B87" w:rsidRPr="00264B87">
        <w:rPr>
          <w:rFonts w:ascii="Calibri" w:eastAsia="Calibri" w:hAnsi="Calibri" w:cs="Calibri"/>
          <w:kern w:val="0"/>
          <w:lang w:val="eu-ES" w:eastAsia="en-US"/>
        </w:rPr>
        <w:t>kontuan hartuko da Osasun Ministerioak birusen aurka baimendutako produktuen zerrenda</w:t>
      </w:r>
      <w:r w:rsidR="00FC5CDC" w:rsidRPr="00264B87">
        <w:rPr>
          <w:rFonts w:ascii="Calibri" w:eastAsia="Calibri" w:hAnsi="Calibri" w:cs="Calibri"/>
          <w:kern w:val="0"/>
          <w:lang w:val="eu-ES" w:eastAsia="en-US"/>
        </w:rPr>
        <w:t>:</w:t>
      </w:r>
      <w:r w:rsidR="00FC5CDC">
        <w:rPr>
          <w:rFonts w:ascii="Calibri" w:eastAsia="Calibri" w:hAnsi="Calibri" w:cs="Calibri"/>
          <w:kern w:val="0"/>
          <w:lang w:val="es-ES" w:eastAsia="en-US"/>
        </w:rPr>
        <w:t xml:space="preserve"> </w:t>
      </w:r>
      <w:r w:rsidRPr="00FC5CDC">
        <w:rPr>
          <w:rFonts w:ascii="Calibri" w:eastAsia="Calibri" w:hAnsi="Calibri" w:cs="Calibri"/>
          <w:kern w:val="0"/>
          <w:lang w:val="es-ES" w:eastAsia="en-US"/>
        </w:rPr>
        <w:t>https://www.mscbs.gob.es/profesionales/saludPublica/ccayes/alertasActual/nCov-China/documentos/Listado_virucidas.pdf</w:t>
      </w:r>
      <w:r w:rsidR="00FC5CDC">
        <w:rPr>
          <w:rFonts w:ascii="Calibri" w:eastAsia="Calibri" w:hAnsi="Calibri" w:cs="Calibri"/>
          <w:kern w:val="0"/>
          <w:lang w:val="es-ES" w:eastAsia="en-US"/>
        </w:rPr>
        <w:t>).</w:t>
      </w:r>
    </w:p>
    <w:p w:rsidR="00E43937" w:rsidRPr="00013B7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013B7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Default="00F3181D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/>
          <w:kern w:val="0"/>
          <w:lang w:val="es-ES" w:eastAsia="en-US"/>
        </w:rPr>
      </w:pPr>
      <w:r>
        <w:rPr>
          <w:rFonts w:ascii="Calibri" w:eastAsia="Calibri" w:hAnsi="Calibri" w:cs="Calibri"/>
          <w:b/>
          <w:kern w:val="0"/>
          <w:lang w:val="es-ES" w:eastAsia="en-US"/>
        </w:rPr>
        <w:t>HONDAKINEN KUDEAKETA LANTOKIETAN</w:t>
      </w:r>
      <w:r w:rsidR="00E43937" w:rsidRPr="006A3393">
        <w:rPr>
          <w:rFonts w:ascii="Calibri" w:eastAsia="Calibri" w:hAnsi="Calibri" w:cs="Calibri"/>
          <w:b/>
          <w:kern w:val="0"/>
          <w:lang w:val="es-ES" w:eastAsia="en-US"/>
        </w:rPr>
        <w:t xml:space="preserve"> </w:t>
      </w:r>
    </w:p>
    <w:p w:rsidR="00E43937" w:rsidRPr="00013B77" w:rsidRDefault="00E43937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C95D38" w:rsidRPr="00C95D38" w:rsidRDefault="00C95D38" w:rsidP="00C95D38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u-ES" w:eastAsia="en-US"/>
        </w:rPr>
      </w:pPr>
      <w:r w:rsidRPr="00C95D38">
        <w:rPr>
          <w:rFonts w:ascii="Calibri" w:eastAsia="Calibri" w:hAnsi="Calibri" w:cs="Calibri"/>
          <w:kern w:val="0"/>
          <w:lang w:val="eu-ES" w:eastAsia="en-US"/>
        </w:rPr>
        <w:t>Hondakin arrunten kudeaketa ohiko moduan egiten jarraituko da, hondakinak bereizteko protokoloak errespetatuz.</w:t>
      </w:r>
    </w:p>
    <w:p w:rsidR="00C95D38" w:rsidRPr="00C95D38" w:rsidRDefault="00C95D38" w:rsidP="00C95D38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u-ES" w:eastAsia="en-US"/>
        </w:rPr>
      </w:pPr>
      <w:r w:rsidRPr="00C95D38">
        <w:rPr>
          <w:rFonts w:ascii="Calibri" w:eastAsia="Calibri" w:hAnsi="Calibri" w:cs="Calibri"/>
          <w:kern w:val="0"/>
          <w:lang w:val="eu-ES" w:eastAsia="en-US"/>
        </w:rPr>
        <w:t>Ahaleginak egingo dira langile</w:t>
      </w:r>
      <w:r>
        <w:rPr>
          <w:rFonts w:ascii="Calibri" w:eastAsia="Calibri" w:hAnsi="Calibri" w:cs="Calibri"/>
          <w:kern w:val="0"/>
          <w:lang w:val="eu-ES" w:eastAsia="en-US"/>
        </w:rPr>
        <w:t>ek eskuak lehortzeko edo "</w:t>
      </w:r>
      <w:proofErr w:type="spellStart"/>
      <w:r>
        <w:rPr>
          <w:rFonts w:ascii="Calibri" w:eastAsia="Calibri" w:hAnsi="Calibri" w:cs="Calibri"/>
          <w:kern w:val="0"/>
          <w:lang w:val="eu-ES" w:eastAsia="en-US"/>
        </w:rPr>
        <w:t>arnas-</w:t>
      </w:r>
      <w:r w:rsidRPr="00C95D38">
        <w:rPr>
          <w:rFonts w:ascii="Calibri" w:eastAsia="Calibri" w:hAnsi="Calibri" w:cs="Calibri"/>
          <w:kern w:val="0"/>
          <w:lang w:val="eu-ES" w:eastAsia="en-US"/>
        </w:rPr>
        <w:t>etiketa</w:t>
      </w:r>
      <w:proofErr w:type="spellEnd"/>
      <w:r w:rsidRPr="00C95D38">
        <w:rPr>
          <w:rFonts w:ascii="Calibri" w:eastAsia="Calibri" w:hAnsi="Calibri" w:cs="Calibri"/>
          <w:kern w:val="0"/>
          <w:lang w:val="eu-ES" w:eastAsia="en-US"/>
        </w:rPr>
        <w:t>" betetzeko erabiltzen dituzten erabili eta botatzeko zapiak paperontzietan edo edukiontzietan baztertzeko</w:t>
      </w:r>
      <w:r>
        <w:rPr>
          <w:rFonts w:ascii="Calibri" w:eastAsia="Calibri" w:hAnsi="Calibri" w:cs="Calibri"/>
          <w:kern w:val="0"/>
          <w:lang w:val="eu-ES" w:eastAsia="en-US"/>
        </w:rPr>
        <w:t xml:space="preserve">. Hauek, ahal dela, </w:t>
      </w:r>
      <w:r w:rsidRPr="00C95D38">
        <w:rPr>
          <w:rFonts w:ascii="Calibri" w:eastAsia="Calibri" w:hAnsi="Calibri" w:cs="Calibri"/>
          <w:kern w:val="0"/>
          <w:lang w:val="eu-ES" w:eastAsia="en-US"/>
        </w:rPr>
        <w:t>estalkiz babestu</w:t>
      </w:r>
      <w:r>
        <w:rPr>
          <w:rFonts w:ascii="Calibri" w:eastAsia="Calibri" w:hAnsi="Calibri" w:cs="Calibri"/>
          <w:kern w:val="0"/>
          <w:lang w:val="eu-ES" w:eastAsia="en-US"/>
        </w:rPr>
        <w:t>ak eta pedalez eragitekoak izango dira.</w:t>
      </w:r>
    </w:p>
    <w:p w:rsidR="00C95D38" w:rsidRPr="00C95D38" w:rsidRDefault="00C95D38" w:rsidP="00C95D38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u-ES" w:eastAsia="en-US"/>
        </w:rPr>
      </w:pPr>
      <w:r w:rsidRPr="00C95D38">
        <w:rPr>
          <w:rFonts w:ascii="Calibri" w:eastAsia="Calibri" w:hAnsi="Calibri" w:cs="Calibri"/>
          <w:kern w:val="0"/>
          <w:lang w:val="eu-ES" w:eastAsia="en-US"/>
        </w:rPr>
        <w:t xml:space="preserve">Higiene pertsonaleko material oro (maskarak, latexezko eskularruak, etab.) </w:t>
      </w:r>
      <w:r>
        <w:rPr>
          <w:rFonts w:ascii="Calibri" w:eastAsia="Calibri" w:hAnsi="Calibri" w:cs="Calibri"/>
          <w:kern w:val="0"/>
          <w:lang w:val="eu-ES" w:eastAsia="en-US"/>
        </w:rPr>
        <w:t xml:space="preserve">errefusaren </w:t>
      </w:r>
      <w:r w:rsidR="007F1A2A">
        <w:rPr>
          <w:rFonts w:ascii="Calibri" w:eastAsia="Calibri" w:hAnsi="Calibri" w:cs="Calibri"/>
          <w:kern w:val="0"/>
          <w:lang w:val="eu-ES" w:eastAsia="en-US"/>
        </w:rPr>
        <w:t>eduki</w:t>
      </w:r>
      <w:r>
        <w:rPr>
          <w:rFonts w:ascii="Calibri" w:eastAsia="Calibri" w:hAnsi="Calibri" w:cs="Calibri"/>
          <w:kern w:val="0"/>
          <w:lang w:val="eu-ES" w:eastAsia="en-US"/>
        </w:rPr>
        <w:t>ontzian</w:t>
      </w:r>
      <w:r w:rsidRPr="00C95D38">
        <w:rPr>
          <w:rFonts w:ascii="Calibri" w:eastAsia="Calibri" w:hAnsi="Calibri" w:cs="Calibri"/>
          <w:kern w:val="0"/>
          <w:lang w:val="eu-ES" w:eastAsia="en-US"/>
        </w:rPr>
        <w:t xml:space="preserve"> (bereiz</w:t>
      </w:r>
      <w:r>
        <w:rPr>
          <w:rFonts w:ascii="Calibri" w:eastAsia="Calibri" w:hAnsi="Calibri" w:cs="Calibri"/>
          <w:kern w:val="0"/>
          <w:lang w:val="eu-ES" w:eastAsia="en-US"/>
        </w:rPr>
        <w:t>i</w:t>
      </w:r>
      <w:r w:rsidRPr="00C95D38">
        <w:rPr>
          <w:rFonts w:ascii="Calibri" w:eastAsia="Calibri" w:hAnsi="Calibri" w:cs="Calibri"/>
          <w:kern w:val="0"/>
          <w:lang w:val="eu-ES" w:eastAsia="en-US"/>
        </w:rPr>
        <w:t>tako bilketak egin ondoren lortzen den etxeko hondakinen multzoa).</w:t>
      </w:r>
    </w:p>
    <w:p w:rsidR="00C95D38" w:rsidRDefault="00C95D38" w:rsidP="00C95D38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u-ES" w:eastAsia="en-US"/>
        </w:rPr>
      </w:pPr>
      <w:r w:rsidRPr="00C95D38">
        <w:rPr>
          <w:rFonts w:ascii="Calibri" w:eastAsia="Calibri" w:hAnsi="Calibri" w:cs="Calibri"/>
          <w:kern w:val="0"/>
          <w:lang w:val="eu-ES" w:eastAsia="en-US"/>
        </w:rPr>
        <w:t>Langile batek bere lanpostuan dagoen bitartean</w:t>
      </w:r>
      <w:r w:rsidR="007F1A2A" w:rsidRPr="007F1A2A">
        <w:rPr>
          <w:rFonts w:ascii="Calibri" w:eastAsia="Calibri" w:hAnsi="Calibri" w:cs="Calibri"/>
          <w:kern w:val="0"/>
          <w:lang w:val="eu-ES" w:eastAsia="en-US"/>
        </w:rPr>
        <w:t xml:space="preserve"> </w:t>
      </w:r>
      <w:r w:rsidR="007F1A2A" w:rsidRPr="00C95D38">
        <w:rPr>
          <w:rFonts w:ascii="Calibri" w:eastAsia="Calibri" w:hAnsi="Calibri" w:cs="Calibri"/>
          <w:kern w:val="0"/>
          <w:lang w:val="eu-ES" w:eastAsia="en-US"/>
        </w:rPr>
        <w:t>sintomak baditu</w:t>
      </w:r>
      <w:r w:rsidRPr="00C95D38">
        <w:rPr>
          <w:rFonts w:ascii="Calibri" w:eastAsia="Calibri" w:hAnsi="Calibri" w:cs="Calibri"/>
          <w:kern w:val="0"/>
          <w:lang w:val="eu-ES" w:eastAsia="en-US"/>
        </w:rPr>
        <w:t>, zapiak edo erabilitako beste produktu batzuk utzi dituen edukiontzia isolatu</w:t>
      </w:r>
      <w:r w:rsidR="007F1A2A">
        <w:rPr>
          <w:rFonts w:ascii="Calibri" w:eastAsia="Calibri" w:hAnsi="Calibri" w:cs="Calibri"/>
          <w:kern w:val="0"/>
          <w:lang w:val="eu-ES" w:eastAsia="en-US"/>
        </w:rPr>
        <w:t xml:space="preserve"> egingo</w:t>
      </w:r>
      <w:r w:rsidRPr="00C95D38">
        <w:rPr>
          <w:rFonts w:ascii="Calibri" w:eastAsia="Calibri" w:hAnsi="Calibri" w:cs="Calibri"/>
          <w:kern w:val="0"/>
          <w:lang w:val="eu-ES" w:eastAsia="en-US"/>
        </w:rPr>
        <w:t xml:space="preserve"> da. Zabor-poltsa hori atera eta bigarren zabor-poltsa batean </w:t>
      </w:r>
      <w:r w:rsidR="007F1A2A">
        <w:rPr>
          <w:rFonts w:ascii="Calibri" w:eastAsia="Calibri" w:hAnsi="Calibri" w:cs="Calibri"/>
          <w:kern w:val="0"/>
          <w:lang w:val="eu-ES" w:eastAsia="en-US"/>
        </w:rPr>
        <w:t>sartuko</w:t>
      </w:r>
      <w:r w:rsidRPr="00C95D38">
        <w:rPr>
          <w:rFonts w:ascii="Calibri" w:eastAsia="Calibri" w:hAnsi="Calibri" w:cs="Calibri"/>
          <w:kern w:val="0"/>
          <w:lang w:val="eu-ES" w:eastAsia="en-US"/>
        </w:rPr>
        <w:t xml:space="preserve"> da, itxiturarekin, </w:t>
      </w:r>
      <w:r w:rsidR="007F1A2A">
        <w:rPr>
          <w:rFonts w:ascii="Calibri" w:eastAsia="Calibri" w:hAnsi="Calibri" w:cs="Calibri"/>
          <w:kern w:val="0"/>
          <w:lang w:val="eu-ES" w:eastAsia="en-US"/>
        </w:rPr>
        <w:t>errefusaren edukiontzian</w:t>
      </w:r>
      <w:r w:rsidRPr="00C95D38">
        <w:rPr>
          <w:rFonts w:ascii="Calibri" w:eastAsia="Calibri" w:hAnsi="Calibri" w:cs="Calibri"/>
          <w:kern w:val="0"/>
          <w:lang w:val="eu-ES" w:eastAsia="en-US"/>
        </w:rPr>
        <w:t xml:space="preserve"> uzteko. Zabor-poltsa desinfektatzailearekin lainoztatuko da, edukiontzian utzi aurretik.</w:t>
      </w:r>
    </w:p>
    <w:p w:rsidR="00E43937" w:rsidRPr="007F1A2A" w:rsidRDefault="00683251" w:rsidP="00E43937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u-ES" w:eastAsia="en-US"/>
        </w:rPr>
      </w:pPr>
      <w:r w:rsidRPr="007F1A2A">
        <w:rPr>
          <w:rFonts w:ascii="Calibri" w:eastAsia="Calibri" w:hAnsi="Calibri" w:cs="Calibri"/>
          <w:kern w:val="0"/>
          <w:lang w:val="eu-ES" w:eastAsia="en-US"/>
        </w:rPr>
        <w:t>Erreferentzia</w:t>
      </w:r>
      <w:r w:rsidR="00E43937" w:rsidRPr="007F1A2A">
        <w:rPr>
          <w:rFonts w:ascii="Calibri" w:eastAsia="Calibri" w:hAnsi="Calibri" w:cs="Calibri"/>
          <w:kern w:val="0"/>
          <w:lang w:val="eu-ES" w:eastAsia="en-US"/>
        </w:rPr>
        <w:t xml:space="preserve">: </w:t>
      </w:r>
      <w:hyperlink r:id="rId8" w:history="1">
        <w:r w:rsidR="00E43937" w:rsidRPr="007F1A2A">
          <w:rPr>
            <w:rFonts w:ascii="Calibri" w:eastAsia="Calibri" w:hAnsi="Calibri" w:cs="Calibri"/>
            <w:kern w:val="0"/>
            <w:lang w:val="eu-ES" w:eastAsia="en-US"/>
          </w:rPr>
          <w:t>https://www.boe.es/eli/es/o/2020/03/19/snd271</w:t>
        </w:r>
      </w:hyperlink>
    </w:p>
    <w:p w:rsidR="00E43937" w:rsidRPr="00013B77" w:rsidRDefault="00E43937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p w:rsidR="00E43937" w:rsidRPr="006A3393" w:rsidRDefault="003165E8" w:rsidP="00E4393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s-ES" w:eastAsia="en-US"/>
        </w:rPr>
      </w:pPr>
      <w:r>
        <w:rPr>
          <w:rFonts w:ascii="Calibri" w:eastAsia="Calibri" w:hAnsi="Calibri" w:cs="Calibri"/>
          <w:b/>
          <w:kern w:val="0"/>
          <w:lang w:val="es-ES" w:eastAsia="en-US"/>
        </w:rPr>
        <w:t>INFORMAZIO-NEURRI OROKORRAK</w:t>
      </w:r>
    </w:p>
    <w:p w:rsidR="00A16704" w:rsidRPr="00A16704" w:rsidRDefault="00A16704" w:rsidP="00A16704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u-ES" w:eastAsia="en-US"/>
        </w:rPr>
      </w:pPr>
      <w:r w:rsidRPr="00A16704">
        <w:rPr>
          <w:rFonts w:ascii="Calibri" w:eastAsia="Calibri" w:hAnsi="Calibri" w:cs="Calibri"/>
          <w:kern w:val="0"/>
          <w:lang w:val="eu-ES" w:eastAsia="en-US"/>
        </w:rPr>
        <w:t xml:space="preserve">Kartelak jarriko dira </w:t>
      </w:r>
      <w:r>
        <w:rPr>
          <w:rFonts w:ascii="Calibri" w:eastAsia="Calibri" w:hAnsi="Calibri" w:cs="Calibri"/>
          <w:kern w:val="0"/>
          <w:lang w:val="eu-ES" w:eastAsia="en-US"/>
        </w:rPr>
        <w:t>ondo ikusteko moduko</w:t>
      </w:r>
      <w:r w:rsidRPr="00A16704">
        <w:rPr>
          <w:rFonts w:ascii="Calibri" w:eastAsia="Calibri" w:hAnsi="Calibri" w:cs="Calibri"/>
          <w:kern w:val="0"/>
          <w:lang w:val="eu-ES" w:eastAsia="en-US"/>
        </w:rPr>
        <w:t xml:space="preserve"> informazio orokorrarekin: jarraitu beharreko ohiturei buruzko informazio-oharrak, jarduerak nola garatuko diren eta kontuan hartu beharreko neurriak, </w:t>
      </w:r>
      <w:r>
        <w:rPr>
          <w:rFonts w:ascii="Calibri" w:eastAsia="Calibri" w:hAnsi="Calibri" w:cs="Calibri"/>
          <w:kern w:val="0"/>
          <w:lang w:val="eu-ES" w:eastAsia="en-US"/>
        </w:rPr>
        <w:t xml:space="preserve">bakoitzak eraman </w:t>
      </w:r>
      <w:r w:rsidRPr="00A16704">
        <w:rPr>
          <w:rFonts w:ascii="Calibri" w:eastAsia="Calibri" w:hAnsi="Calibri" w:cs="Calibri"/>
          <w:kern w:val="0"/>
          <w:lang w:val="eu-ES" w:eastAsia="en-US"/>
        </w:rPr>
        <w:t>beharko d</w:t>
      </w:r>
      <w:r>
        <w:rPr>
          <w:rFonts w:ascii="Calibri" w:eastAsia="Calibri" w:hAnsi="Calibri" w:cs="Calibri"/>
          <w:kern w:val="0"/>
          <w:lang w:val="eu-ES" w:eastAsia="en-US"/>
        </w:rPr>
        <w:t>ituen</w:t>
      </w:r>
      <w:r w:rsidRPr="00A16704">
        <w:rPr>
          <w:rFonts w:ascii="Calibri" w:eastAsia="Calibri" w:hAnsi="Calibri" w:cs="Calibri"/>
          <w:kern w:val="0"/>
          <w:lang w:val="eu-ES" w:eastAsia="en-US"/>
        </w:rPr>
        <w:t xml:space="preserve"> materialak, etab.</w:t>
      </w:r>
    </w:p>
    <w:p w:rsidR="00A16704" w:rsidRPr="00A16704" w:rsidRDefault="00A16704" w:rsidP="00A16704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kern w:val="0"/>
          <w:lang w:val="eu-ES" w:eastAsia="en-US"/>
        </w:rPr>
      </w:pPr>
      <w:r w:rsidRPr="00A16704">
        <w:rPr>
          <w:rFonts w:ascii="Calibri" w:eastAsia="Calibri" w:hAnsi="Calibri" w:cs="Calibri"/>
          <w:kern w:val="0"/>
          <w:lang w:val="eu-ES" w:eastAsia="en-US"/>
        </w:rPr>
        <w:t xml:space="preserve">Kartelen kokapen estrategikoa: jarduera ingurune itxi batean egingo bada, </w:t>
      </w:r>
      <w:r w:rsidR="00BF041C" w:rsidRPr="00A16704">
        <w:rPr>
          <w:rFonts w:ascii="Calibri" w:eastAsia="Calibri" w:hAnsi="Calibri" w:cs="Calibri"/>
          <w:kern w:val="0"/>
          <w:lang w:val="eu-ES" w:eastAsia="en-US"/>
        </w:rPr>
        <w:t xml:space="preserve">eskuen higieneari eta arnas higieneari buruzko informazio-kartelak jarriko dira </w:t>
      </w:r>
      <w:r w:rsidR="00BF041C">
        <w:rPr>
          <w:rFonts w:ascii="Calibri" w:eastAsia="Calibri" w:hAnsi="Calibri" w:cs="Calibri"/>
          <w:kern w:val="0"/>
          <w:lang w:val="eu-ES" w:eastAsia="en-US"/>
        </w:rPr>
        <w:t>instalazioko sarreran</w:t>
      </w:r>
      <w:r w:rsidRPr="00A16704">
        <w:rPr>
          <w:rFonts w:ascii="Calibri" w:eastAsia="Calibri" w:hAnsi="Calibri" w:cs="Calibri"/>
          <w:kern w:val="0"/>
          <w:lang w:val="eu-ES" w:eastAsia="en-US"/>
        </w:rPr>
        <w:t>, korridoreetan eta eremu komunetan.</w:t>
      </w:r>
    </w:p>
    <w:p w:rsidR="007A7833" w:rsidRPr="00013B77" w:rsidRDefault="007A7833" w:rsidP="00013B77">
      <w:pP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bCs/>
          <w:kern w:val="0"/>
          <w:lang w:val="es-ES" w:eastAsia="en-US"/>
        </w:rPr>
      </w:pPr>
    </w:p>
    <w:sectPr w:rsidR="007A7833" w:rsidRPr="00013B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89C" w:rsidRDefault="00A2289C" w:rsidP="00530C04">
      <w:r>
        <w:separator/>
      </w:r>
    </w:p>
  </w:endnote>
  <w:endnote w:type="continuationSeparator" w:id="0">
    <w:p w:rsidR="00A2289C" w:rsidRDefault="00A2289C" w:rsidP="0053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04" w:rsidRDefault="00530C04">
    <w:pPr>
      <w:pStyle w:val="Orri-o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208031"/>
      <w:docPartObj>
        <w:docPartGallery w:val="Page Numbers (Bottom of Page)"/>
        <w:docPartUnique/>
      </w:docPartObj>
    </w:sdtPr>
    <w:sdtEndPr/>
    <w:sdtContent>
      <w:p w:rsidR="00530C04" w:rsidRDefault="00530C04">
        <w:pPr>
          <w:pStyle w:val="Orri-o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D70" w:rsidRPr="000C7D70">
          <w:rPr>
            <w:noProof/>
            <w:lang w:val="eu-ES"/>
          </w:rPr>
          <w:t>2</w:t>
        </w:r>
        <w:r>
          <w:fldChar w:fldCharType="end"/>
        </w:r>
      </w:p>
    </w:sdtContent>
  </w:sdt>
  <w:p w:rsidR="00530C04" w:rsidRDefault="00530C04">
    <w:pPr>
      <w:pStyle w:val="Orri-o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04" w:rsidRDefault="00530C04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89C" w:rsidRDefault="00A2289C" w:rsidP="00530C04">
      <w:r>
        <w:separator/>
      </w:r>
    </w:p>
  </w:footnote>
  <w:footnote w:type="continuationSeparator" w:id="0">
    <w:p w:rsidR="00A2289C" w:rsidRDefault="00A2289C" w:rsidP="00530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04" w:rsidRDefault="00530C04">
    <w:pPr>
      <w:pStyle w:val="Goiburu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04" w:rsidRDefault="00530C04">
    <w:pPr>
      <w:pStyle w:val="Goiburu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04" w:rsidRDefault="00530C04">
    <w:pPr>
      <w:pStyle w:val="Goiburu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39AA"/>
    <w:multiLevelType w:val="hybridMultilevel"/>
    <w:tmpl w:val="CCE294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096CD9"/>
    <w:multiLevelType w:val="multilevel"/>
    <w:tmpl w:val="1DDE58F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37"/>
    <w:rsid w:val="00000482"/>
    <w:rsid w:val="00001529"/>
    <w:rsid w:val="00013B77"/>
    <w:rsid w:val="00033DB8"/>
    <w:rsid w:val="00083909"/>
    <w:rsid w:val="00084FBB"/>
    <w:rsid w:val="000A4452"/>
    <w:rsid w:val="000C7D70"/>
    <w:rsid w:val="0013078D"/>
    <w:rsid w:val="00154236"/>
    <w:rsid w:val="00155E8C"/>
    <w:rsid w:val="00171472"/>
    <w:rsid w:val="001B03A2"/>
    <w:rsid w:val="00264B87"/>
    <w:rsid w:val="0027694C"/>
    <w:rsid w:val="002B7BE2"/>
    <w:rsid w:val="002F1539"/>
    <w:rsid w:val="003165E8"/>
    <w:rsid w:val="00333FDF"/>
    <w:rsid w:val="003B2398"/>
    <w:rsid w:val="003B3AFA"/>
    <w:rsid w:val="003D08F6"/>
    <w:rsid w:val="004128E8"/>
    <w:rsid w:val="00454680"/>
    <w:rsid w:val="004640F2"/>
    <w:rsid w:val="004762E3"/>
    <w:rsid w:val="004E2FCA"/>
    <w:rsid w:val="00517D8D"/>
    <w:rsid w:val="00530C04"/>
    <w:rsid w:val="0053671F"/>
    <w:rsid w:val="005370CB"/>
    <w:rsid w:val="0057289A"/>
    <w:rsid w:val="005A6359"/>
    <w:rsid w:val="005F06F5"/>
    <w:rsid w:val="00683251"/>
    <w:rsid w:val="006F0B45"/>
    <w:rsid w:val="0072528A"/>
    <w:rsid w:val="007269B5"/>
    <w:rsid w:val="00757779"/>
    <w:rsid w:val="007A7833"/>
    <w:rsid w:val="007B20F8"/>
    <w:rsid w:val="007B6F2D"/>
    <w:rsid w:val="007F1A2A"/>
    <w:rsid w:val="008302E6"/>
    <w:rsid w:val="0084162B"/>
    <w:rsid w:val="008555ED"/>
    <w:rsid w:val="00865669"/>
    <w:rsid w:val="00871FBB"/>
    <w:rsid w:val="00876D53"/>
    <w:rsid w:val="00881F3B"/>
    <w:rsid w:val="008E0962"/>
    <w:rsid w:val="00933169"/>
    <w:rsid w:val="00A16704"/>
    <w:rsid w:val="00A2289C"/>
    <w:rsid w:val="00A56480"/>
    <w:rsid w:val="00A674CB"/>
    <w:rsid w:val="00B24F30"/>
    <w:rsid w:val="00B57566"/>
    <w:rsid w:val="00BB08B8"/>
    <w:rsid w:val="00BD2638"/>
    <w:rsid w:val="00BF041C"/>
    <w:rsid w:val="00C160A6"/>
    <w:rsid w:val="00C33A2C"/>
    <w:rsid w:val="00C5318B"/>
    <w:rsid w:val="00C55F7B"/>
    <w:rsid w:val="00C777A2"/>
    <w:rsid w:val="00C95D38"/>
    <w:rsid w:val="00CF3247"/>
    <w:rsid w:val="00D00680"/>
    <w:rsid w:val="00D251DA"/>
    <w:rsid w:val="00D32F83"/>
    <w:rsid w:val="00D777F1"/>
    <w:rsid w:val="00D96EE2"/>
    <w:rsid w:val="00DD4673"/>
    <w:rsid w:val="00E43937"/>
    <w:rsid w:val="00E96CBD"/>
    <w:rsid w:val="00EA346D"/>
    <w:rsid w:val="00EB7C30"/>
    <w:rsid w:val="00F3181D"/>
    <w:rsid w:val="00F90D10"/>
    <w:rsid w:val="00F972C9"/>
    <w:rsid w:val="00FB386E"/>
    <w:rsid w:val="00FC5CDC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E4393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rsid w:val="00E43937"/>
    <w:rPr>
      <w:color w:val="0000FF"/>
      <w:u w:val="single"/>
    </w:rPr>
  </w:style>
  <w:style w:type="paragraph" w:styleId="Zerrenda-paragrafoa">
    <w:name w:val="List Paragraph"/>
    <w:basedOn w:val="Normala"/>
    <w:uiPriority w:val="34"/>
    <w:qFormat/>
    <w:rsid w:val="006F0B45"/>
    <w:pPr>
      <w:ind w:left="720"/>
      <w:contextualSpacing/>
    </w:pPr>
  </w:style>
  <w:style w:type="paragraph" w:styleId="Goiburua">
    <w:name w:val="header"/>
    <w:basedOn w:val="Normala"/>
    <w:link w:val="GoiburuaKar"/>
    <w:uiPriority w:val="99"/>
    <w:unhideWhenUsed/>
    <w:rsid w:val="00530C04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530C04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paragraph" w:styleId="Orri-oina">
    <w:name w:val="footer"/>
    <w:basedOn w:val="Normala"/>
    <w:link w:val="Orri-oinaKar"/>
    <w:uiPriority w:val="99"/>
    <w:unhideWhenUsed/>
    <w:rsid w:val="00530C04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530C04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E4393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rsid w:val="00E43937"/>
    <w:rPr>
      <w:color w:val="0000FF"/>
      <w:u w:val="single"/>
    </w:rPr>
  </w:style>
  <w:style w:type="paragraph" w:styleId="Zerrenda-paragrafoa">
    <w:name w:val="List Paragraph"/>
    <w:basedOn w:val="Normala"/>
    <w:uiPriority w:val="34"/>
    <w:qFormat/>
    <w:rsid w:val="006F0B45"/>
    <w:pPr>
      <w:ind w:left="720"/>
      <w:contextualSpacing/>
    </w:pPr>
  </w:style>
  <w:style w:type="paragraph" w:styleId="Goiburua">
    <w:name w:val="header"/>
    <w:basedOn w:val="Normala"/>
    <w:link w:val="GoiburuaKar"/>
    <w:uiPriority w:val="99"/>
    <w:unhideWhenUsed/>
    <w:rsid w:val="00530C04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530C04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  <w:style w:type="paragraph" w:styleId="Orri-oina">
    <w:name w:val="footer"/>
    <w:basedOn w:val="Normala"/>
    <w:link w:val="Orri-oinaKar"/>
    <w:uiPriority w:val="99"/>
    <w:unhideWhenUsed/>
    <w:rsid w:val="00530C04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530C04"/>
    <w:rPr>
      <w:rFonts w:ascii="Times New Roman" w:eastAsia="Times New Roman" w:hAnsi="Times New Roman" w:cs="Times New Roman"/>
      <w:kern w:val="2"/>
      <w:sz w:val="20"/>
      <w:szCs w:val="20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eli/es/o/2020/03/19/snd271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2247</Words>
  <Characters>12812</Characters>
  <Application>Microsoft Office Word</Application>
  <DocSecurity>0</DocSecurity>
  <Lines>106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ALDAY ZABALO, Teresa</dc:creator>
  <cp:lastModifiedBy>IZFE</cp:lastModifiedBy>
  <cp:revision>53</cp:revision>
  <dcterms:created xsi:type="dcterms:W3CDTF">2020-06-09T12:18:00Z</dcterms:created>
  <dcterms:modified xsi:type="dcterms:W3CDTF">2021-03-11T11:48:00Z</dcterms:modified>
</cp:coreProperties>
</file>